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6ABC" w14:textId="77777777" w:rsidR="003F0D5F" w:rsidRPr="00440DCD" w:rsidRDefault="00116DE8" w:rsidP="003F0D5F">
      <w:pPr>
        <w:ind w:left="-142" w:right="-143"/>
        <w:rPr>
          <w:b/>
          <w:bCs/>
          <w:sz w:val="26"/>
          <w:szCs w:val="26"/>
        </w:rPr>
      </w:pPr>
      <w:r w:rsidRPr="00440DCD">
        <w:rPr>
          <w:b/>
          <w:bCs/>
          <w:sz w:val="26"/>
          <w:szCs w:val="26"/>
        </w:rPr>
        <w:t xml:space="preserve"> </w:t>
      </w:r>
    </w:p>
    <w:p w14:paraId="5B1F71CF" w14:textId="68CC839E" w:rsidR="00B630F4" w:rsidRPr="000B7483" w:rsidRDefault="003F0D5F" w:rsidP="000B7483">
      <w:pPr>
        <w:pStyle w:val="Default"/>
        <w:spacing w:line="276" w:lineRule="auto"/>
        <w:jc w:val="both"/>
        <w:rPr>
          <w:rFonts w:asciiTheme="minorHAnsi" w:hAnsiTheme="minorHAnsi" w:cstheme="minorHAnsi"/>
        </w:rPr>
      </w:pPr>
      <w:r w:rsidRPr="000B7483">
        <w:rPr>
          <w:rFonts w:asciiTheme="minorHAnsi" w:hAnsiTheme="minorHAnsi" w:cstheme="minorHAnsi"/>
        </w:rPr>
        <w:t>OGGETTO:</w:t>
      </w:r>
      <w:r w:rsidR="005C3ECD" w:rsidRPr="000B7483">
        <w:rPr>
          <w:rFonts w:asciiTheme="minorHAnsi" w:hAnsiTheme="minorHAnsi" w:cstheme="minorHAnsi"/>
        </w:rPr>
        <w:t xml:space="preserve"> </w:t>
      </w:r>
      <w:r w:rsidR="000B7483" w:rsidRPr="000B7483">
        <w:rPr>
          <w:rFonts w:asciiTheme="minorHAnsi" w:hAnsiTheme="minorHAnsi" w:cstheme="minorHAnsi"/>
        </w:rPr>
        <w:t>A</w:t>
      </w:r>
      <w:r w:rsidR="006F7736" w:rsidRPr="000B7483">
        <w:rPr>
          <w:rFonts w:asciiTheme="minorHAnsi" w:hAnsiTheme="minorHAnsi" w:cstheme="minorHAnsi"/>
        </w:rPr>
        <w:t>vviso</w:t>
      </w:r>
      <w:r w:rsidR="00B630F4" w:rsidRPr="000B7483">
        <w:rPr>
          <w:rFonts w:asciiTheme="minorHAnsi" w:hAnsiTheme="minorHAnsi" w:cstheme="minorHAnsi"/>
        </w:rPr>
        <w:t xml:space="preserve"> pubblico</w:t>
      </w:r>
      <w:r w:rsidR="006F7736" w:rsidRPr="000B7483">
        <w:rPr>
          <w:rFonts w:asciiTheme="minorHAnsi" w:hAnsiTheme="minorHAnsi" w:cstheme="minorHAnsi"/>
        </w:rPr>
        <w:t xml:space="preserve"> </w:t>
      </w:r>
      <w:r w:rsidR="00B630F4" w:rsidRPr="000B7483">
        <w:rPr>
          <w:rFonts w:asciiTheme="minorHAnsi" w:hAnsiTheme="minorHAnsi" w:cstheme="minorHAnsi"/>
        </w:rPr>
        <w:t xml:space="preserve">ex art. 193, comma 16, del </w:t>
      </w:r>
      <w:r w:rsidR="004717E5" w:rsidRPr="000B7483">
        <w:rPr>
          <w:rFonts w:asciiTheme="minorHAnsi" w:hAnsiTheme="minorHAnsi" w:cstheme="minorHAnsi"/>
        </w:rPr>
        <w:t xml:space="preserve">D. Lgs. 36/2023 e </w:t>
      </w:r>
      <w:proofErr w:type="spellStart"/>
      <w:r w:rsidR="004717E5" w:rsidRPr="000B7483">
        <w:rPr>
          <w:rFonts w:asciiTheme="minorHAnsi" w:hAnsiTheme="minorHAnsi" w:cstheme="minorHAnsi"/>
        </w:rPr>
        <w:t>s.m.i.</w:t>
      </w:r>
      <w:proofErr w:type="spellEnd"/>
      <w:r w:rsidR="00B630F4" w:rsidRPr="000B7483">
        <w:rPr>
          <w:rFonts w:asciiTheme="minorHAnsi" w:hAnsiTheme="minorHAnsi" w:cstheme="minorHAnsi"/>
        </w:rPr>
        <w:t xml:space="preserve">, atto a  sollecitare i privati interessati a farsi promotori di iniziative volte a realizzare in concessione, mediante finanza di progetto, interventi inclusi negli strumenti di programmazione del PPP, di cui all’art. 175, comma 1, volti alla realizzazione di lavori che possano usufruire sia degli incentivi previsti dal Conto Termico che dalla misura del PNRR M7 Investimento 17 Repower - regolamento (UE) 2023/435 del 27 febbraio 2023, nella forma di Contratti di rendimento energetico o di prestazione energetica (c.d. EPC). </w:t>
      </w:r>
    </w:p>
    <w:p w14:paraId="22EB30B4" w14:textId="605DEB70" w:rsidR="002F0B0D" w:rsidRPr="003F0D5F" w:rsidRDefault="002F0B0D" w:rsidP="00B630F4">
      <w:pPr>
        <w:ind w:left="-142" w:right="-143"/>
        <w:jc w:val="both"/>
        <w:rPr>
          <w:rFonts w:ascii="Arial" w:hAnsi="Arial" w:cs="Arial"/>
          <w:b/>
          <w:bCs/>
        </w:rPr>
      </w:pPr>
    </w:p>
    <w:p w14:paraId="348CEBC0" w14:textId="18B879FA" w:rsidR="003F0D5F" w:rsidRPr="000B7483" w:rsidRDefault="003F0D5F" w:rsidP="003F0D5F">
      <w:pPr>
        <w:spacing w:after="0" w:line="360" w:lineRule="auto"/>
        <w:jc w:val="both"/>
        <w:rPr>
          <w:rFonts w:asciiTheme="minorHAnsi" w:eastAsiaTheme="minorHAnsi" w:hAnsiTheme="minorHAnsi" w:cstheme="minorHAnsi"/>
          <w:sz w:val="24"/>
          <w:szCs w:val="24"/>
          <w:lang w:eastAsia="en-US"/>
        </w:rPr>
      </w:pPr>
      <w:r w:rsidRPr="000B7483">
        <w:rPr>
          <w:rFonts w:asciiTheme="minorHAnsi" w:eastAsiaTheme="minorHAnsi" w:hAnsiTheme="minorHAnsi" w:cstheme="minorHAnsi"/>
          <w:sz w:val="24"/>
          <w:szCs w:val="24"/>
          <w:lang w:eastAsia="en-US"/>
        </w:rPr>
        <w:t>Il/la sottoscritto……………………………………………………...</w:t>
      </w:r>
      <w:r w:rsidR="0086611E" w:rsidRPr="000B7483">
        <w:rPr>
          <w:rFonts w:asciiTheme="minorHAnsi" w:eastAsiaTheme="minorHAnsi" w:hAnsiTheme="minorHAnsi" w:cstheme="minorHAnsi"/>
          <w:sz w:val="24"/>
          <w:szCs w:val="24"/>
          <w:lang w:eastAsia="en-US"/>
        </w:rPr>
        <w:t>...........................................</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codice fiscale ……………………….………....................</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 xml:space="preserve">nato/a </w:t>
      </w:r>
      <w:proofErr w:type="spellStart"/>
      <w:r w:rsidRPr="000B7483">
        <w:rPr>
          <w:rFonts w:asciiTheme="minorHAnsi" w:eastAsiaTheme="minorHAnsi" w:hAnsiTheme="minorHAnsi" w:cstheme="minorHAnsi"/>
          <w:sz w:val="24"/>
          <w:szCs w:val="24"/>
          <w:lang w:eastAsia="en-US"/>
        </w:rPr>
        <w:t>a</w:t>
      </w:r>
      <w:proofErr w:type="spellEnd"/>
      <w:r w:rsidRPr="000B7483">
        <w:rPr>
          <w:rFonts w:asciiTheme="minorHAnsi" w:eastAsiaTheme="minorHAnsi" w:hAnsiTheme="minorHAnsi" w:cstheme="minorHAnsi"/>
          <w:sz w:val="24"/>
          <w:szCs w:val="24"/>
          <w:lang w:eastAsia="en-US"/>
        </w:rPr>
        <w:t xml:space="preserve"> …………….....….........................</w:t>
      </w:r>
      <w:r w:rsidR="0086611E" w:rsidRPr="000B7483">
        <w:rPr>
          <w:rFonts w:asciiTheme="minorHAnsi" w:eastAsiaTheme="minorHAnsi" w:hAnsiTheme="minorHAnsi" w:cstheme="minorHAnsi"/>
          <w:sz w:val="24"/>
          <w:szCs w:val="24"/>
          <w:lang w:eastAsia="en-US"/>
        </w:rPr>
        <w:t>.....</w:t>
      </w:r>
      <w:r w:rsidRPr="000B7483">
        <w:rPr>
          <w:rFonts w:asciiTheme="minorHAnsi" w:eastAsiaTheme="minorHAnsi" w:hAnsiTheme="minorHAnsi" w:cstheme="minorHAnsi"/>
          <w:sz w:val="24"/>
          <w:szCs w:val="24"/>
          <w:lang w:eastAsia="en-US"/>
        </w:rPr>
        <w:t xml:space="preserve"> il</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 xml:space="preserve">…………….…………, in qualità di </w:t>
      </w:r>
      <w:r w:rsidR="0086611E" w:rsidRPr="000B7483">
        <w:rPr>
          <w:rFonts w:asciiTheme="minorHAnsi" w:eastAsiaTheme="minorHAnsi" w:hAnsiTheme="minorHAnsi" w:cstheme="minorHAnsi"/>
          <w:sz w:val="24"/>
          <w:szCs w:val="24"/>
          <w:lang w:eastAsia="en-US"/>
        </w:rPr>
        <w:t>……………………………………</w:t>
      </w:r>
      <w:r w:rsidRPr="000B7483">
        <w:rPr>
          <w:rFonts w:asciiTheme="minorHAnsi" w:eastAsiaTheme="minorHAnsi" w:hAnsiTheme="minorHAnsi" w:cstheme="minorHAnsi"/>
          <w:sz w:val="24"/>
          <w:szCs w:val="24"/>
          <w:lang w:eastAsia="en-US"/>
        </w:rPr>
        <w:t>………………............................................................</w:t>
      </w:r>
      <w:r w:rsidR="00FC6D64" w:rsidRPr="000B7483">
        <w:rPr>
          <w:rFonts w:asciiTheme="minorHAnsi" w:eastAsiaTheme="minorHAnsi" w:hAnsiTheme="minorHAnsi" w:cstheme="minorHAnsi"/>
          <w:sz w:val="24"/>
          <w:szCs w:val="24"/>
          <w:lang w:eastAsia="en-US"/>
        </w:rPr>
        <w:t>..........</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dell’impresa</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w:t>
      </w:r>
      <w:r w:rsidR="000B7483">
        <w:rPr>
          <w:rFonts w:asciiTheme="minorHAnsi" w:eastAsiaTheme="minorHAnsi" w:hAnsiTheme="minorHAnsi" w:cstheme="minorHAnsi"/>
          <w:sz w:val="24"/>
          <w:szCs w:val="24"/>
          <w:lang w:eastAsia="en-US"/>
        </w:rPr>
        <w:t xml:space="preserve"> </w:t>
      </w:r>
      <w:r w:rsidRPr="000B7483">
        <w:rPr>
          <w:rFonts w:asciiTheme="minorHAnsi" w:eastAsiaTheme="minorHAnsi" w:hAnsiTheme="minorHAnsi" w:cstheme="minorHAnsi"/>
          <w:sz w:val="24"/>
          <w:szCs w:val="24"/>
          <w:lang w:eastAsia="en-US"/>
        </w:rPr>
        <w:t>con CF ……………………</w:t>
      </w:r>
      <w:r w:rsidR="0086611E" w:rsidRPr="000B7483">
        <w:rPr>
          <w:rFonts w:asciiTheme="minorHAnsi" w:eastAsiaTheme="minorHAnsi" w:hAnsiTheme="minorHAnsi" w:cstheme="minorHAnsi"/>
          <w:sz w:val="24"/>
          <w:szCs w:val="24"/>
          <w:lang w:eastAsia="en-US"/>
        </w:rPr>
        <w:t>……………….</w:t>
      </w:r>
      <w:r w:rsidRPr="000B7483">
        <w:rPr>
          <w:rFonts w:asciiTheme="minorHAnsi" w:eastAsiaTheme="minorHAnsi" w:hAnsiTheme="minorHAnsi" w:cstheme="minorHAnsi"/>
          <w:sz w:val="24"/>
          <w:szCs w:val="24"/>
          <w:lang w:eastAsia="en-US"/>
        </w:rPr>
        <w:t>, partita IVA n</w:t>
      </w:r>
      <w:r w:rsidR="0086611E" w:rsidRPr="000B7483">
        <w:rPr>
          <w:rFonts w:asciiTheme="minorHAnsi" w:eastAsiaTheme="minorHAnsi" w:hAnsiTheme="minorHAnsi" w:cstheme="minorHAnsi"/>
          <w:sz w:val="24"/>
          <w:szCs w:val="24"/>
          <w:lang w:eastAsia="en-US"/>
        </w:rPr>
        <w:t>……………………..</w:t>
      </w:r>
      <w:r w:rsidRPr="000B7483">
        <w:rPr>
          <w:rFonts w:asciiTheme="minorHAnsi" w:eastAsiaTheme="minorHAnsi" w:hAnsiTheme="minorHAnsi" w:cstheme="minorHAnsi"/>
          <w:sz w:val="24"/>
          <w:szCs w:val="24"/>
          <w:lang w:eastAsia="en-US"/>
        </w:rPr>
        <w:t>…………........................                                                                                                                                   e PEC……………………………………………………………………………………………………</w:t>
      </w:r>
      <w:r w:rsidR="0086611E" w:rsidRPr="000B7483">
        <w:rPr>
          <w:rFonts w:asciiTheme="minorHAnsi" w:eastAsiaTheme="minorHAnsi" w:hAnsiTheme="minorHAnsi" w:cstheme="minorHAnsi"/>
          <w:sz w:val="24"/>
          <w:szCs w:val="24"/>
          <w:lang w:eastAsia="en-US"/>
        </w:rPr>
        <w:t>……...</w:t>
      </w:r>
    </w:p>
    <w:p w14:paraId="1BF8A8EC" w14:textId="36DCCB51" w:rsidR="0086611E" w:rsidRPr="000B7483" w:rsidRDefault="0086611E" w:rsidP="003F0D5F">
      <w:pPr>
        <w:spacing w:after="0" w:line="360" w:lineRule="auto"/>
        <w:jc w:val="both"/>
        <w:rPr>
          <w:rFonts w:asciiTheme="minorHAnsi" w:eastAsiaTheme="minorHAnsi" w:hAnsiTheme="minorHAnsi" w:cstheme="minorHAnsi"/>
          <w:sz w:val="24"/>
          <w:szCs w:val="24"/>
          <w:lang w:eastAsia="en-US"/>
        </w:rPr>
      </w:pPr>
    </w:p>
    <w:p w14:paraId="5CF92809" w14:textId="57DCF61A" w:rsidR="009964AF" w:rsidRPr="000B7483" w:rsidRDefault="00412FFB" w:rsidP="000B7483">
      <w:pPr>
        <w:pStyle w:val="Paragrafoelenco"/>
        <w:tabs>
          <w:tab w:val="left" w:pos="2680"/>
        </w:tabs>
        <w:spacing w:after="0" w:line="240" w:lineRule="auto"/>
        <w:jc w:val="center"/>
        <w:rPr>
          <w:rFonts w:asciiTheme="minorHAnsi" w:hAnsiTheme="minorHAnsi" w:cstheme="minorHAnsi"/>
          <w:sz w:val="24"/>
          <w:szCs w:val="24"/>
        </w:rPr>
      </w:pPr>
      <w:r w:rsidRPr="000B7483">
        <w:rPr>
          <w:rFonts w:asciiTheme="minorHAnsi" w:hAnsiTheme="minorHAnsi" w:cstheme="minorHAnsi"/>
          <w:sz w:val="24"/>
          <w:szCs w:val="24"/>
        </w:rPr>
        <w:t>preso atto de</w:t>
      </w:r>
      <w:r w:rsidR="004717E5" w:rsidRPr="000B7483">
        <w:rPr>
          <w:rFonts w:asciiTheme="minorHAnsi" w:hAnsiTheme="minorHAnsi" w:cstheme="minorHAnsi"/>
          <w:sz w:val="24"/>
          <w:szCs w:val="24"/>
        </w:rPr>
        <w:t xml:space="preserve">ll’avviso pubblico ex art. 193, comma 16, del </w:t>
      </w:r>
      <w:proofErr w:type="spellStart"/>
      <w:r w:rsidR="000B7483">
        <w:rPr>
          <w:rFonts w:asciiTheme="minorHAnsi" w:hAnsiTheme="minorHAnsi" w:cstheme="minorHAnsi"/>
          <w:sz w:val="24"/>
          <w:szCs w:val="24"/>
        </w:rPr>
        <w:t>D.Lgs.</w:t>
      </w:r>
      <w:proofErr w:type="spellEnd"/>
      <w:r w:rsidR="000B7483">
        <w:rPr>
          <w:rFonts w:asciiTheme="minorHAnsi" w:hAnsiTheme="minorHAnsi" w:cstheme="minorHAnsi"/>
          <w:sz w:val="24"/>
          <w:szCs w:val="24"/>
        </w:rPr>
        <w:t xml:space="preserve"> 36/2023 e </w:t>
      </w:r>
      <w:proofErr w:type="spellStart"/>
      <w:r w:rsidR="000B7483">
        <w:rPr>
          <w:rFonts w:asciiTheme="minorHAnsi" w:hAnsiTheme="minorHAnsi" w:cstheme="minorHAnsi"/>
          <w:sz w:val="24"/>
          <w:szCs w:val="24"/>
        </w:rPr>
        <w:t>s.m.i.</w:t>
      </w:r>
      <w:proofErr w:type="spellEnd"/>
    </w:p>
    <w:p w14:paraId="143906B1" w14:textId="77777777" w:rsidR="009964AF" w:rsidRDefault="009964AF" w:rsidP="006F7736">
      <w:pPr>
        <w:pStyle w:val="Paragrafoelenco"/>
        <w:tabs>
          <w:tab w:val="left" w:pos="2680"/>
        </w:tabs>
        <w:spacing w:after="0" w:line="240" w:lineRule="auto"/>
        <w:jc w:val="center"/>
        <w:rPr>
          <w:rFonts w:ascii="Arial" w:hAnsi="Arial" w:cs="Arial"/>
          <w:b/>
          <w:bCs/>
        </w:rPr>
      </w:pPr>
    </w:p>
    <w:p w14:paraId="05C65F93" w14:textId="77777777" w:rsidR="000B7483" w:rsidRPr="009964AF" w:rsidRDefault="000B7483" w:rsidP="000B7483">
      <w:pPr>
        <w:tabs>
          <w:tab w:val="left" w:pos="3960"/>
        </w:tabs>
        <w:ind w:left="-142" w:right="-143"/>
        <w:jc w:val="center"/>
        <w:rPr>
          <w:rFonts w:ascii="Arial" w:hAnsi="Arial" w:cs="Arial"/>
          <w:b/>
          <w:bCs/>
        </w:rPr>
      </w:pPr>
      <w:r w:rsidRPr="009964AF">
        <w:rPr>
          <w:rFonts w:ascii="Arial" w:hAnsi="Arial" w:cs="Arial"/>
          <w:b/>
          <w:bCs/>
        </w:rPr>
        <w:t xml:space="preserve">COMUNICA </w:t>
      </w:r>
    </w:p>
    <w:p w14:paraId="18B3AF2F" w14:textId="341FB129" w:rsidR="000B7483" w:rsidRPr="001245E7" w:rsidRDefault="000B7483" w:rsidP="001245E7">
      <w:pPr>
        <w:tabs>
          <w:tab w:val="left" w:pos="567"/>
          <w:tab w:val="left" w:pos="3960"/>
        </w:tabs>
        <w:ind w:left="-142" w:right="-143"/>
        <w:jc w:val="center"/>
        <w:rPr>
          <w:rFonts w:ascii="Arial" w:hAnsi="Arial" w:cs="Arial"/>
          <w:b/>
          <w:bCs/>
          <w:sz w:val="24"/>
          <w:szCs w:val="24"/>
        </w:rPr>
      </w:pPr>
      <w:r w:rsidRPr="009964AF">
        <w:rPr>
          <w:rFonts w:ascii="Arial" w:hAnsi="Arial" w:cs="Arial"/>
          <w:b/>
          <w:bCs/>
        </w:rPr>
        <w:t xml:space="preserve">CHE INTENDE FARSI PROMOTORE DI INIZATIVA PER </w:t>
      </w:r>
      <w:r>
        <w:rPr>
          <w:rFonts w:ascii="Arial" w:hAnsi="Arial" w:cs="Arial"/>
          <w:b/>
          <w:bCs/>
        </w:rPr>
        <w:t>I SEGUENTI IMMOBILI</w:t>
      </w:r>
    </w:p>
    <w:tbl>
      <w:tblPr>
        <w:tblStyle w:val="Grigliatabella"/>
        <w:tblpPr w:leftFromText="141" w:rightFromText="141" w:vertAnchor="text" w:horzAnchor="margin" w:tblpY="238"/>
        <w:tblW w:w="10060" w:type="dxa"/>
        <w:tblLook w:val="04A0" w:firstRow="1" w:lastRow="0" w:firstColumn="1" w:lastColumn="0" w:noHBand="0" w:noVBand="1"/>
      </w:tblPr>
      <w:tblGrid>
        <w:gridCol w:w="567"/>
        <w:gridCol w:w="1843"/>
        <w:gridCol w:w="1985"/>
        <w:gridCol w:w="1837"/>
        <w:gridCol w:w="3828"/>
      </w:tblGrid>
      <w:tr w:rsidR="000B7483" w:rsidRPr="000B7483" w14:paraId="623642BE" w14:textId="77777777" w:rsidTr="001245E7">
        <w:tc>
          <w:tcPr>
            <w:tcW w:w="567" w:type="dxa"/>
            <w:shd w:val="clear" w:color="auto" w:fill="E5B8B7" w:themeFill="accent2" w:themeFillTint="66"/>
          </w:tcPr>
          <w:p w14:paraId="00E1C6D5" w14:textId="7A648B14" w:rsidR="000B7483" w:rsidRPr="000B7483" w:rsidRDefault="000B7483" w:rsidP="000B7483">
            <w:pPr>
              <w:pStyle w:val="Paragrafoelenco"/>
              <w:tabs>
                <w:tab w:val="left" w:pos="2680"/>
              </w:tabs>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N.</w:t>
            </w:r>
          </w:p>
        </w:tc>
        <w:tc>
          <w:tcPr>
            <w:tcW w:w="1843" w:type="dxa"/>
            <w:shd w:val="clear" w:color="auto" w:fill="E5B8B7" w:themeFill="accent2" w:themeFillTint="66"/>
          </w:tcPr>
          <w:p w14:paraId="7095922C" w14:textId="77777777" w:rsidR="000B7483" w:rsidRPr="000B7483" w:rsidRDefault="000B7483" w:rsidP="000B7483">
            <w:pPr>
              <w:pStyle w:val="Paragrafoelenco"/>
              <w:tabs>
                <w:tab w:val="left" w:pos="2680"/>
              </w:tabs>
              <w:spacing w:after="0" w:line="240" w:lineRule="auto"/>
              <w:ind w:left="0"/>
              <w:jc w:val="center"/>
              <w:rPr>
                <w:rFonts w:asciiTheme="minorHAnsi" w:hAnsiTheme="minorHAnsi" w:cstheme="minorHAnsi"/>
                <w:sz w:val="24"/>
                <w:szCs w:val="24"/>
              </w:rPr>
            </w:pPr>
            <w:r w:rsidRPr="000B7483">
              <w:rPr>
                <w:rFonts w:asciiTheme="minorHAnsi" w:hAnsiTheme="minorHAnsi" w:cstheme="minorHAnsi"/>
                <w:sz w:val="24"/>
                <w:szCs w:val="24"/>
              </w:rPr>
              <w:t>Codice Fabbricato</w:t>
            </w:r>
          </w:p>
        </w:tc>
        <w:tc>
          <w:tcPr>
            <w:tcW w:w="1985" w:type="dxa"/>
            <w:shd w:val="clear" w:color="auto" w:fill="E5B8B7" w:themeFill="accent2" w:themeFillTint="66"/>
          </w:tcPr>
          <w:p w14:paraId="3515960D" w14:textId="77777777" w:rsidR="000B7483" w:rsidRPr="000B7483" w:rsidRDefault="000B7483" w:rsidP="000B7483">
            <w:pPr>
              <w:pStyle w:val="Paragrafoelenco"/>
              <w:tabs>
                <w:tab w:val="left" w:pos="2680"/>
              </w:tabs>
              <w:spacing w:after="0" w:line="240" w:lineRule="auto"/>
              <w:ind w:left="0"/>
              <w:jc w:val="center"/>
              <w:rPr>
                <w:rFonts w:asciiTheme="minorHAnsi" w:hAnsiTheme="minorHAnsi" w:cstheme="minorHAnsi"/>
                <w:sz w:val="24"/>
                <w:szCs w:val="24"/>
              </w:rPr>
            </w:pPr>
            <w:r w:rsidRPr="000B7483">
              <w:rPr>
                <w:rFonts w:asciiTheme="minorHAnsi" w:hAnsiTheme="minorHAnsi" w:cstheme="minorHAnsi"/>
                <w:sz w:val="24"/>
                <w:szCs w:val="24"/>
              </w:rPr>
              <w:t>Codice Alternativo</w:t>
            </w:r>
          </w:p>
        </w:tc>
        <w:tc>
          <w:tcPr>
            <w:tcW w:w="1837" w:type="dxa"/>
            <w:shd w:val="clear" w:color="auto" w:fill="E5B8B7" w:themeFill="accent2" w:themeFillTint="66"/>
          </w:tcPr>
          <w:p w14:paraId="182A3DAD" w14:textId="77777777" w:rsidR="000B7483" w:rsidRPr="000B7483" w:rsidRDefault="000B7483" w:rsidP="000B7483">
            <w:pPr>
              <w:pStyle w:val="Paragrafoelenco"/>
              <w:tabs>
                <w:tab w:val="left" w:pos="2680"/>
              </w:tabs>
              <w:spacing w:after="0" w:line="240" w:lineRule="auto"/>
              <w:ind w:left="0"/>
              <w:jc w:val="center"/>
              <w:rPr>
                <w:rFonts w:asciiTheme="minorHAnsi" w:hAnsiTheme="minorHAnsi" w:cstheme="minorHAnsi"/>
                <w:sz w:val="24"/>
                <w:szCs w:val="24"/>
              </w:rPr>
            </w:pPr>
            <w:r w:rsidRPr="000B7483">
              <w:rPr>
                <w:rFonts w:asciiTheme="minorHAnsi" w:hAnsiTheme="minorHAnsi" w:cstheme="minorHAnsi"/>
                <w:sz w:val="24"/>
                <w:szCs w:val="24"/>
              </w:rPr>
              <w:t>Località</w:t>
            </w:r>
          </w:p>
        </w:tc>
        <w:tc>
          <w:tcPr>
            <w:tcW w:w="3828" w:type="dxa"/>
            <w:shd w:val="clear" w:color="auto" w:fill="E5B8B7" w:themeFill="accent2" w:themeFillTint="66"/>
          </w:tcPr>
          <w:p w14:paraId="278CDE3B" w14:textId="77777777" w:rsidR="000B7483" w:rsidRPr="000B7483" w:rsidRDefault="000B7483" w:rsidP="000B7483">
            <w:pPr>
              <w:pStyle w:val="Paragrafoelenco"/>
              <w:tabs>
                <w:tab w:val="left" w:pos="2680"/>
              </w:tabs>
              <w:spacing w:after="0" w:line="240" w:lineRule="auto"/>
              <w:ind w:left="0"/>
              <w:jc w:val="center"/>
              <w:rPr>
                <w:rFonts w:asciiTheme="minorHAnsi" w:hAnsiTheme="minorHAnsi" w:cstheme="minorHAnsi"/>
                <w:sz w:val="24"/>
                <w:szCs w:val="24"/>
              </w:rPr>
            </w:pPr>
            <w:r w:rsidRPr="000B7483">
              <w:rPr>
                <w:rFonts w:asciiTheme="minorHAnsi" w:hAnsiTheme="minorHAnsi" w:cstheme="minorHAnsi"/>
                <w:sz w:val="24"/>
                <w:szCs w:val="24"/>
              </w:rPr>
              <w:t>Indirizzo</w:t>
            </w:r>
          </w:p>
        </w:tc>
      </w:tr>
      <w:tr w:rsidR="000B7483" w:rsidRPr="000B7483" w14:paraId="4D32C3C3" w14:textId="77777777" w:rsidTr="001245E7">
        <w:tc>
          <w:tcPr>
            <w:tcW w:w="567" w:type="dxa"/>
          </w:tcPr>
          <w:p w14:paraId="56AB4D8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04CA6AC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646FC86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2F6835B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4BE28C72"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4B97A226" w14:textId="77777777" w:rsidTr="001245E7">
        <w:tc>
          <w:tcPr>
            <w:tcW w:w="567" w:type="dxa"/>
          </w:tcPr>
          <w:p w14:paraId="2F8CDB3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49C2C2D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4FB9A79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205F44D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01E1B98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44695B8C" w14:textId="77777777" w:rsidTr="001245E7">
        <w:tc>
          <w:tcPr>
            <w:tcW w:w="567" w:type="dxa"/>
          </w:tcPr>
          <w:p w14:paraId="13345C6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5ACAC386"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2FBBC42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5161935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275D614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2175E23" w14:textId="77777777" w:rsidTr="001245E7">
        <w:tc>
          <w:tcPr>
            <w:tcW w:w="567" w:type="dxa"/>
          </w:tcPr>
          <w:p w14:paraId="18E9EEA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6174C8D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5848DF7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7EB143B2"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717F0CB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541B89B" w14:textId="77777777" w:rsidTr="001245E7">
        <w:tc>
          <w:tcPr>
            <w:tcW w:w="567" w:type="dxa"/>
          </w:tcPr>
          <w:p w14:paraId="45832B3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541E009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1E0AC89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1EBD9010"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694C756D"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7EE47DE8" w14:textId="77777777" w:rsidTr="001245E7">
        <w:tc>
          <w:tcPr>
            <w:tcW w:w="567" w:type="dxa"/>
          </w:tcPr>
          <w:p w14:paraId="3553DC4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6D35DAE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461B53E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216E1D6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186BE95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44EEA41E" w14:textId="77777777" w:rsidTr="001245E7">
        <w:tc>
          <w:tcPr>
            <w:tcW w:w="567" w:type="dxa"/>
          </w:tcPr>
          <w:p w14:paraId="1EBF276B"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2657EA5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15C60DD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6A0D726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20E9D07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23289197" w14:textId="77777777" w:rsidTr="001245E7">
        <w:tc>
          <w:tcPr>
            <w:tcW w:w="567" w:type="dxa"/>
          </w:tcPr>
          <w:p w14:paraId="121AF2A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2EDBF61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477DA3A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39FB4350"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7752162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69BC688" w14:textId="77777777" w:rsidTr="001245E7">
        <w:tc>
          <w:tcPr>
            <w:tcW w:w="567" w:type="dxa"/>
          </w:tcPr>
          <w:p w14:paraId="666602F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728D28B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2C5F733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64D38ECB"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2319FA1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94B3A32" w14:textId="77777777" w:rsidTr="001245E7">
        <w:tc>
          <w:tcPr>
            <w:tcW w:w="567" w:type="dxa"/>
          </w:tcPr>
          <w:p w14:paraId="111C0D26"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7C31380D"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0740555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4A16C5F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66B4987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D007414" w14:textId="77777777" w:rsidTr="001245E7">
        <w:tc>
          <w:tcPr>
            <w:tcW w:w="567" w:type="dxa"/>
          </w:tcPr>
          <w:p w14:paraId="160465E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41C56126"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4C2CC4A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6C81DA77"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4CA6FB3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6273F00B" w14:textId="77777777" w:rsidTr="001245E7">
        <w:tc>
          <w:tcPr>
            <w:tcW w:w="567" w:type="dxa"/>
          </w:tcPr>
          <w:p w14:paraId="5571E9D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0E2507B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3DA5E82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20C8C10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50A198E9"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342D6B7" w14:textId="77777777" w:rsidTr="001245E7">
        <w:tc>
          <w:tcPr>
            <w:tcW w:w="567" w:type="dxa"/>
          </w:tcPr>
          <w:p w14:paraId="14CCC83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0F28AC6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266A085D"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4CCFACA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5620615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53353B8B" w14:textId="77777777" w:rsidTr="001245E7">
        <w:tc>
          <w:tcPr>
            <w:tcW w:w="567" w:type="dxa"/>
          </w:tcPr>
          <w:p w14:paraId="2634065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34E42BF8"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3077A64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7933D6A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54BF8A9B"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0F983D15" w14:textId="77777777" w:rsidTr="001245E7">
        <w:tc>
          <w:tcPr>
            <w:tcW w:w="567" w:type="dxa"/>
          </w:tcPr>
          <w:p w14:paraId="3C3A182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1BBDE6D7"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5F4D88F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3C8B604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49F9CF7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60D9BBAB" w14:textId="77777777" w:rsidTr="001245E7">
        <w:tc>
          <w:tcPr>
            <w:tcW w:w="567" w:type="dxa"/>
          </w:tcPr>
          <w:p w14:paraId="5E6BFAF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6F8883C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6333D775"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56DD9B0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0E90B76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5E8F17BF" w14:textId="77777777" w:rsidTr="001245E7">
        <w:tc>
          <w:tcPr>
            <w:tcW w:w="567" w:type="dxa"/>
          </w:tcPr>
          <w:p w14:paraId="1C017E9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006331AB"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78751E6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401D0302"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340929A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7BE862C1" w14:textId="77777777" w:rsidTr="001245E7">
        <w:tc>
          <w:tcPr>
            <w:tcW w:w="567" w:type="dxa"/>
          </w:tcPr>
          <w:p w14:paraId="328EE9C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2FAC617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032520EE"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426CEB2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67853252"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3A161887" w14:textId="77777777" w:rsidTr="001245E7">
        <w:tc>
          <w:tcPr>
            <w:tcW w:w="567" w:type="dxa"/>
          </w:tcPr>
          <w:p w14:paraId="1D2186B1"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2A39027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681FE0E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2A04B433"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1181C2AD"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17D856DA" w14:textId="77777777" w:rsidTr="001245E7">
        <w:tc>
          <w:tcPr>
            <w:tcW w:w="567" w:type="dxa"/>
          </w:tcPr>
          <w:p w14:paraId="7CB7B6ED"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2EF191AB"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046E126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0DC5E07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7B416BFA"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r w:rsidR="000B7483" w:rsidRPr="000B7483" w14:paraId="19A724BB" w14:textId="77777777" w:rsidTr="001245E7">
        <w:tc>
          <w:tcPr>
            <w:tcW w:w="567" w:type="dxa"/>
          </w:tcPr>
          <w:p w14:paraId="6188949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43" w:type="dxa"/>
          </w:tcPr>
          <w:p w14:paraId="4FB8D21F"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985" w:type="dxa"/>
          </w:tcPr>
          <w:p w14:paraId="0061DFBC"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1837" w:type="dxa"/>
          </w:tcPr>
          <w:p w14:paraId="45D0D510"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c>
          <w:tcPr>
            <w:tcW w:w="3828" w:type="dxa"/>
          </w:tcPr>
          <w:p w14:paraId="778A8F44" w14:textId="77777777" w:rsidR="000B7483" w:rsidRPr="000B7483" w:rsidRDefault="000B7483" w:rsidP="000B7483">
            <w:pPr>
              <w:pStyle w:val="Paragrafoelenco"/>
              <w:tabs>
                <w:tab w:val="left" w:pos="2680"/>
              </w:tabs>
              <w:spacing w:after="0" w:line="240" w:lineRule="auto"/>
              <w:ind w:left="0"/>
              <w:rPr>
                <w:rFonts w:asciiTheme="minorHAnsi" w:hAnsiTheme="minorHAnsi" w:cstheme="minorHAnsi"/>
                <w:b/>
                <w:bCs/>
                <w:sz w:val="24"/>
                <w:szCs w:val="24"/>
              </w:rPr>
            </w:pPr>
          </w:p>
        </w:tc>
      </w:tr>
    </w:tbl>
    <w:p w14:paraId="223D02AE" w14:textId="77777777" w:rsidR="000B7483" w:rsidRDefault="000B7483" w:rsidP="009964AF">
      <w:pPr>
        <w:pStyle w:val="Paragrafoelenco"/>
        <w:tabs>
          <w:tab w:val="left" w:pos="2680"/>
        </w:tabs>
        <w:spacing w:after="0" w:line="240" w:lineRule="auto"/>
        <w:rPr>
          <w:rFonts w:ascii="Arial" w:hAnsi="Arial" w:cs="Arial"/>
          <w:b/>
          <w:bCs/>
        </w:rPr>
      </w:pPr>
    </w:p>
    <w:p w14:paraId="25ECD77B" w14:textId="6F7CCFCE" w:rsidR="009964AF" w:rsidRDefault="009964AF" w:rsidP="000B7483">
      <w:pPr>
        <w:pStyle w:val="Paragrafoelenco"/>
        <w:tabs>
          <w:tab w:val="left" w:pos="2680"/>
        </w:tabs>
        <w:spacing w:after="0" w:line="240" w:lineRule="auto"/>
        <w:ind w:left="0"/>
        <w:jc w:val="center"/>
        <w:rPr>
          <w:rFonts w:ascii="Arial" w:hAnsi="Arial" w:cs="Arial"/>
          <w:b/>
          <w:bCs/>
        </w:rPr>
      </w:pPr>
      <w:r>
        <w:rPr>
          <w:rFonts w:ascii="Arial" w:hAnsi="Arial" w:cs="Arial"/>
          <w:b/>
          <w:bCs/>
        </w:rPr>
        <w:t>ED A TAL FINE</w:t>
      </w:r>
    </w:p>
    <w:p w14:paraId="6CF07920" w14:textId="77777777" w:rsidR="004717E5" w:rsidRPr="006F7736" w:rsidRDefault="004717E5" w:rsidP="006F7736">
      <w:pPr>
        <w:pStyle w:val="Paragrafoelenco"/>
        <w:tabs>
          <w:tab w:val="left" w:pos="2680"/>
        </w:tabs>
        <w:spacing w:after="0" w:line="240" w:lineRule="auto"/>
        <w:jc w:val="center"/>
      </w:pPr>
    </w:p>
    <w:p w14:paraId="570676D3" w14:textId="6C53CCA2" w:rsidR="00892954" w:rsidRPr="00892954" w:rsidRDefault="00892954" w:rsidP="00892954">
      <w:pPr>
        <w:tabs>
          <w:tab w:val="left" w:pos="3960"/>
        </w:tabs>
        <w:ind w:left="-142" w:right="-143"/>
        <w:jc w:val="both"/>
      </w:pPr>
      <w:r w:rsidRPr="00892954">
        <w:t>consapevole della responsabilità penale e delle conseguenti sanzioni cui può andare incontro in caso di dichiarazioni mendaci, falsità negli atti, uso di atti falsi, ai sensi dell’art. 76 del D.P.R. n. 445/2000</w:t>
      </w:r>
      <w:r w:rsidR="008A7D5C">
        <w:t>,</w:t>
      </w:r>
      <w:r w:rsidRPr="00892954">
        <w:t xml:space="preserve"> nonché della decadenza dai benefici eventualmente conseguiti in seguito a provvedimenti emessi sulla base di dichiarazioni non veritiere, così come previsto dall’art. 75 del D.P.R. n. 445/2000</w:t>
      </w:r>
    </w:p>
    <w:p w14:paraId="768C7BCE" w14:textId="35DC1460" w:rsidR="003F0D5F" w:rsidRDefault="003F0D5F" w:rsidP="000B7483">
      <w:pPr>
        <w:tabs>
          <w:tab w:val="left" w:pos="3960"/>
        </w:tabs>
        <w:ind w:left="-142" w:right="-143"/>
        <w:jc w:val="center"/>
        <w:rPr>
          <w:rFonts w:ascii="Arial" w:hAnsi="Arial" w:cs="Arial"/>
          <w:b/>
          <w:bCs/>
          <w:sz w:val="24"/>
          <w:szCs w:val="24"/>
        </w:rPr>
      </w:pPr>
      <w:r w:rsidRPr="003F0D5F">
        <w:rPr>
          <w:rFonts w:ascii="Arial" w:hAnsi="Arial" w:cs="Arial"/>
          <w:b/>
          <w:bCs/>
          <w:sz w:val="24"/>
          <w:szCs w:val="24"/>
        </w:rPr>
        <w:t>DICHIARA</w:t>
      </w:r>
    </w:p>
    <w:p w14:paraId="15363FF5" w14:textId="24EA5AA0" w:rsidR="00A847F0" w:rsidRPr="00A847F0" w:rsidRDefault="0086611E" w:rsidP="00A847F0">
      <w:pPr>
        <w:pStyle w:val="Paragrafoelenco"/>
        <w:numPr>
          <w:ilvl w:val="0"/>
          <w:numId w:val="44"/>
        </w:numPr>
        <w:tabs>
          <w:tab w:val="left" w:pos="2680"/>
        </w:tabs>
        <w:spacing w:after="0" w:line="240" w:lineRule="auto"/>
        <w:jc w:val="both"/>
        <w:rPr>
          <w:sz w:val="18"/>
          <w:szCs w:val="18"/>
        </w:rPr>
      </w:pPr>
      <w:r w:rsidRPr="0086611E">
        <w:t xml:space="preserve">di non incorrere in alcuno dei motivi di esclusione di </w:t>
      </w:r>
      <w:r>
        <w:t>agli</w:t>
      </w:r>
      <w:r w:rsidRPr="0086611E">
        <w:t xml:space="preserve"> art</w:t>
      </w:r>
      <w:r>
        <w:t>t</w:t>
      </w:r>
      <w:r w:rsidRPr="0086611E">
        <w:t xml:space="preserve">. </w:t>
      </w:r>
      <w:r>
        <w:t>94 e 9</w:t>
      </w:r>
      <w:r w:rsidR="00A847F0">
        <w:t>5</w:t>
      </w:r>
      <w:r w:rsidRPr="0086611E">
        <w:t xml:space="preserve"> del D. Lgs. </w:t>
      </w:r>
      <w:r>
        <w:t>36</w:t>
      </w:r>
      <w:r w:rsidRPr="0086611E">
        <w:t>/</w:t>
      </w:r>
      <w:r>
        <w:t>2023</w:t>
      </w:r>
      <w:r w:rsidRPr="0086611E">
        <w:t xml:space="preserve"> e </w:t>
      </w:r>
      <w:proofErr w:type="spellStart"/>
      <w:r w:rsidRPr="0086611E">
        <w:t>s.m.i</w:t>
      </w:r>
      <w:r>
        <w:t>.</w:t>
      </w:r>
      <w:proofErr w:type="spellEnd"/>
      <w:r w:rsidR="00A847F0">
        <w:t xml:space="preserve"> </w:t>
      </w:r>
    </w:p>
    <w:p w14:paraId="0768CC05" w14:textId="408499B1" w:rsidR="00A847F0" w:rsidRDefault="00477380" w:rsidP="00A847F0">
      <w:pPr>
        <w:pStyle w:val="Paragrafoelenco"/>
        <w:tabs>
          <w:tab w:val="left" w:pos="2680"/>
        </w:tabs>
        <w:spacing w:after="0" w:line="240" w:lineRule="auto"/>
        <w:rPr>
          <w:i/>
          <w:iCs/>
          <w:sz w:val="18"/>
          <w:szCs w:val="18"/>
        </w:rPr>
      </w:pPr>
      <w:r>
        <w:t xml:space="preserve">A, </w:t>
      </w:r>
      <w:r w:rsidR="00A847F0">
        <w:t>tal fine, precisa quanto segue: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47F0" w:rsidRPr="00A847F0">
        <w:rPr>
          <w:i/>
          <w:iCs/>
        </w:rPr>
        <w:t>(</w:t>
      </w:r>
      <w:r w:rsidR="00A847F0" w:rsidRPr="00A847F0">
        <w:rPr>
          <w:i/>
          <w:iCs/>
          <w:sz w:val="18"/>
          <w:szCs w:val="18"/>
        </w:rPr>
        <w:t>L’operatore economico, se del caso,  fornisce ulteriori informazioni/precisazioni al riguardo)</w:t>
      </w:r>
      <w:r w:rsidR="00FE3D8D">
        <w:rPr>
          <w:i/>
          <w:iCs/>
          <w:sz w:val="18"/>
          <w:szCs w:val="18"/>
        </w:rPr>
        <w:t>;</w:t>
      </w:r>
    </w:p>
    <w:p w14:paraId="3D0266C8" w14:textId="0F2C1291" w:rsidR="004717E5" w:rsidRPr="004717E5" w:rsidRDefault="004717E5" w:rsidP="004717E5">
      <w:pPr>
        <w:pStyle w:val="Paragrafoelenco"/>
        <w:numPr>
          <w:ilvl w:val="0"/>
          <w:numId w:val="45"/>
        </w:numPr>
        <w:tabs>
          <w:tab w:val="left" w:pos="2680"/>
        </w:tabs>
        <w:jc w:val="both"/>
      </w:pPr>
      <w:r>
        <w:t xml:space="preserve">di essere </w:t>
      </w:r>
      <w:r w:rsidRPr="004717E5">
        <w:t>iscr</w:t>
      </w:r>
      <w:r>
        <w:t>itto</w:t>
      </w:r>
      <w:r w:rsidRPr="004717E5">
        <w:t xml:space="preserve">, ai sensi dell’art. 100 D. Lgs. 36/2023 e </w:t>
      </w:r>
      <w:proofErr w:type="spellStart"/>
      <w:r w:rsidRPr="004717E5">
        <w:t>s.m.i.</w:t>
      </w:r>
      <w:proofErr w:type="spellEnd"/>
      <w:r w:rsidRPr="004717E5">
        <w:t>, nel registro della camera di commercio, industria, artigianato e agricoltura o nel registro delle commissioni provinciali per l'artigianato, o presso i competenti ordini professionali, per attività pertinenti a quelle che forniscono servizi energetici (</w:t>
      </w:r>
      <w:r w:rsidRPr="004717E5">
        <w:rPr>
          <w:b/>
          <w:bCs/>
          <w:i/>
          <w:iCs/>
        </w:rPr>
        <w:t xml:space="preserve">c.d. </w:t>
      </w:r>
      <w:proofErr w:type="spellStart"/>
      <w:r w:rsidRPr="004717E5">
        <w:rPr>
          <w:b/>
          <w:bCs/>
          <w:i/>
          <w:iCs/>
        </w:rPr>
        <w:t>ESC</w:t>
      </w:r>
      <w:r w:rsidR="00F2735B">
        <w:rPr>
          <w:b/>
          <w:bCs/>
          <w:i/>
          <w:iCs/>
        </w:rPr>
        <w:t>o</w:t>
      </w:r>
      <w:proofErr w:type="spellEnd"/>
      <w:r w:rsidRPr="004717E5">
        <w:t>)</w:t>
      </w:r>
      <w:r>
        <w:t>:</w:t>
      </w:r>
    </w:p>
    <w:p w14:paraId="166E5D63" w14:textId="57D6581F" w:rsidR="00A847F0" w:rsidRDefault="00A847F0" w:rsidP="006F7736">
      <w:pPr>
        <w:pStyle w:val="Paragrafoelenco"/>
        <w:tabs>
          <w:tab w:val="left" w:pos="2680"/>
        </w:tabs>
        <w:spacing w:after="0" w:line="240" w:lineRule="auto"/>
      </w:pPr>
      <w:r>
        <w:t>__________________________________________________________________________________________________________________________________________________________________________</w:t>
      </w:r>
    </w:p>
    <w:p w14:paraId="5183C719" w14:textId="26FC410A" w:rsidR="00FE3D8D" w:rsidRDefault="00A847F0" w:rsidP="00FE3D8D">
      <w:pPr>
        <w:pStyle w:val="Paragrafoelenco"/>
        <w:tabs>
          <w:tab w:val="left" w:pos="2680"/>
        </w:tabs>
        <w:spacing w:after="0" w:line="240" w:lineRule="auto"/>
        <w:jc w:val="both"/>
        <w:rPr>
          <w:i/>
          <w:iCs/>
          <w:sz w:val="18"/>
          <w:szCs w:val="18"/>
        </w:rPr>
      </w:pPr>
      <w:r>
        <w:t>(</w:t>
      </w:r>
      <w:r w:rsidRPr="00A847F0">
        <w:rPr>
          <w:i/>
          <w:iCs/>
          <w:sz w:val="18"/>
          <w:szCs w:val="18"/>
        </w:rPr>
        <w:t>L’operatore economico</w:t>
      </w:r>
      <w:r w:rsidRPr="00FE3D8D">
        <w:rPr>
          <w:i/>
          <w:iCs/>
          <w:sz w:val="18"/>
          <w:szCs w:val="18"/>
        </w:rPr>
        <w:t xml:space="preserve"> indica </w:t>
      </w:r>
      <w:r w:rsidR="006F7736">
        <w:rPr>
          <w:i/>
          <w:iCs/>
          <w:sz w:val="18"/>
          <w:szCs w:val="18"/>
          <w:u w:val="single"/>
        </w:rPr>
        <w:t>i riferimenti</w:t>
      </w:r>
      <w:r w:rsidRPr="00FE3D8D">
        <w:rPr>
          <w:i/>
          <w:iCs/>
          <w:sz w:val="18"/>
          <w:szCs w:val="18"/>
        </w:rPr>
        <w:t>)</w:t>
      </w:r>
      <w:r w:rsidR="00FE3D8D">
        <w:rPr>
          <w:i/>
          <w:iCs/>
          <w:sz w:val="18"/>
          <w:szCs w:val="18"/>
        </w:rPr>
        <w:t>;</w:t>
      </w:r>
    </w:p>
    <w:p w14:paraId="1C3714B9" w14:textId="0E168798" w:rsidR="007C698A" w:rsidRDefault="007C698A" w:rsidP="00B7235A">
      <w:pPr>
        <w:pStyle w:val="Paragrafoelenco"/>
        <w:numPr>
          <w:ilvl w:val="0"/>
          <w:numId w:val="44"/>
        </w:numPr>
        <w:ind w:right="-143"/>
        <w:jc w:val="both"/>
      </w:pPr>
      <w:r>
        <w:t xml:space="preserve">di essere in </w:t>
      </w:r>
      <w:r w:rsidRPr="007C698A">
        <w:t>possesso della certificazione in corso di validità secondo la norma UNI CEI 11352</w:t>
      </w:r>
      <w:r>
        <w:t>;</w:t>
      </w:r>
    </w:p>
    <w:p w14:paraId="518274FA" w14:textId="49A5607F" w:rsidR="00623407" w:rsidRDefault="00623407" w:rsidP="00B7235A">
      <w:pPr>
        <w:pStyle w:val="Paragrafoelenco"/>
        <w:numPr>
          <w:ilvl w:val="0"/>
          <w:numId w:val="44"/>
        </w:numPr>
        <w:ind w:right="-143"/>
        <w:jc w:val="both"/>
      </w:pPr>
      <w:r>
        <w:t xml:space="preserve">di possedere i requisiti ex art. 193 </w:t>
      </w:r>
      <w:r w:rsidR="00C82DAB">
        <w:t xml:space="preserve">D. Lgs. 36/2023 </w:t>
      </w:r>
      <w:r w:rsidR="0039727E">
        <w:t>propri del soggetto promotore</w:t>
      </w:r>
      <w:r>
        <w:t>;</w:t>
      </w:r>
    </w:p>
    <w:p w14:paraId="13CA0A24" w14:textId="59E0B2C5" w:rsidR="006F7736" w:rsidRDefault="006F7736" w:rsidP="00B7235A">
      <w:pPr>
        <w:pStyle w:val="Paragrafoelenco"/>
        <w:numPr>
          <w:ilvl w:val="0"/>
          <w:numId w:val="44"/>
        </w:numPr>
        <w:ind w:right="-143"/>
        <w:jc w:val="both"/>
      </w:pPr>
      <w:r>
        <w:t xml:space="preserve">di accettare i termini e le prescrizioni contenute nell’avviso </w:t>
      </w:r>
      <w:r w:rsidR="004717E5">
        <w:t>pubblico</w:t>
      </w:r>
      <w:r>
        <w:t xml:space="preserve"> di che trattasi;</w:t>
      </w:r>
    </w:p>
    <w:p w14:paraId="12A965C6" w14:textId="3478A7CC" w:rsidR="00325F75" w:rsidRPr="00B7235A" w:rsidRDefault="00FE3D8D" w:rsidP="00B7235A">
      <w:pPr>
        <w:pStyle w:val="Paragrafoelenco"/>
        <w:numPr>
          <w:ilvl w:val="0"/>
          <w:numId w:val="44"/>
        </w:numPr>
        <w:ind w:right="-143"/>
        <w:jc w:val="both"/>
      </w:pPr>
      <w:bookmarkStart w:id="0" w:name="_Hlk193720787"/>
      <w:r w:rsidRPr="0086611E">
        <w:t xml:space="preserve">di non trovarsi nella condizione prevista dall’articolo 53, comma 16-ter, del D. Lgs. 165/2001 </w:t>
      </w:r>
      <w:r w:rsidRPr="00183BB4">
        <w:t>(</w:t>
      </w:r>
      <w:proofErr w:type="spellStart"/>
      <w:r w:rsidRPr="00183BB4">
        <w:rPr>
          <w:i/>
          <w:iCs/>
        </w:rPr>
        <w:t>pantouflage</w:t>
      </w:r>
      <w:proofErr w:type="spellEnd"/>
      <w:r w:rsidRPr="00183BB4">
        <w:rPr>
          <w:i/>
          <w:iCs/>
        </w:rPr>
        <w:t xml:space="preserve"> o revolving door</w:t>
      </w:r>
      <w:r w:rsidRPr="00183BB4">
        <w:t>);</w:t>
      </w:r>
    </w:p>
    <w:bookmarkEnd w:id="0"/>
    <w:p w14:paraId="02920B18" w14:textId="6C41DD0B" w:rsidR="00412FFB" w:rsidRPr="00412FFB" w:rsidRDefault="00412FFB" w:rsidP="00412FFB">
      <w:pPr>
        <w:pStyle w:val="Paragrafoelenco"/>
        <w:numPr>
          <w:ilvl w:val="0"/>
          <w:numId w:val="44"/>
        </w:numPr>
        <w:jc w:val="both"/>
      </w:pPr>
      <w:r w:rsidRPr="00412FFB">
        <w:t>di autorizzare l’Ente concedente a trasmettere ogni comunicazione mediante l’utilizzo del domicilio digitale</w:t>
      </w:r>
      <w:r w:rsidR="00A3020D">
        <w:t>;</w:t>
      </w:r>
    </w:p>
    <w:p w14:paraId="37C03E88" w14:textId="329D6F6A" w:rsidR="00412FFB" w:rsidRPr="00412FFB" w:rsidRDefault="00412FFB" w:rsidP="00412FFB">
      <w:pPr>
        <w:pStyle w:val="Paragrafoelenco"/>
        <w:numPr>
          <w:ilvl w:val="0"/>
          <w:numId w:val="44"/>
        </w:numPr>
        <w:jc w:val="both"/>
      </w:pPr>
      <w:r w:rsidRPr="00412FFB">
        <w:t>che il proprio domicilio digitale presente negli indici di cui agli articoli 6-bis e 6-ter del D.lgs. n. 82/05 è il seguente: ………………………………….</w:t>
      </w:r>
    </w:p>
    <w:p w14:paraId="17EFCB21" w14:textId="6B1D34A3" w:rsidR="00715BBF" w:rsidRDefault="00412FFB" w:rsidP="00715BBF">
      <w:pPr>
        <w:spacing w:before="60" w:after="60"/>
        <w:ind w:left="360"/>
      </w:pPr>
      <w:r w:rsidRPr="00412FFB">
        <w:rPr>
          <w:u w:val="single"/>
        </w:rPr>
        <w:t xml:space="preserve">La documentazione presentata in copia viene prodotta ai sensi del decreto legislativo n. 82/05. </w:t>
      </w:r>
    </w:p>
    <w:p w14:paraId="7A802FB0" w14:textId="77777777" w:rsidR="00715BBF" w:rsidRPr="00715BBF" w:rsidRDefault="00715BBF" w:rsidP="00715BBF">
      <w:pPr>
        <w:spacing w:before="60" w:after="60"/>
        <w:ind w:left="360"/>
      </w:pPr>
    </w:p>
    <w:p w14:paraId="3FB324FB" w14:textId="1D45C052" w:rsidR="00715BBF" w:rsidRPr="00715BBF" w:rsidRDefault="00715BBF" w:rsidP="00715BBF">
      <w:pPr>
        <w:tabs>
          <w:tab w:val="left" w:pos="3960"/>
        </w:tabs>
        <w:ind w:left="284" w:right="-143"/>
        <w:rPr>
          <w:rFonts w:ascii="Arial" w:hAnsi="Arial" w:cs="Arial"/>
          <w:b/>
          <w:bCs/>
          <w:sz w:val="24"/>
          <w:szCs w:val="24"/>
        </w:rPr>
      </w:pPr>
      <w:r w:rsidRPr="00715BBF">
        <w:rPr>
          <w:rFonts w:ascii="Arial" w:hAnsi="Arial" w:cs="Arial"/>
          <w:b/>
          <w:bCs/>
          <w:sz w:val="24"/>
          <w:szCs w:val="24"/>
        </w:rPr>
        <w:t>Trattamento dei dati personali</w:t>
      </w:r>
    </w:p>
    <w:p w14:paraId="569E8960" w14:textId="77777777" w:rsidR="00715BBF" w:rsidRPr="00715BBF" w:rsidRDefault="00715BBF" w:rsidP="00715BBF">
      <w:pPr>
        <w:spacing w:after="0" w:line="240" w:lineRule="auto"/>
        <w:ind w:left="357"/>
        <w:jc w:val="both"/>
      </w:pPr>
      <w:r w:rsidRPr="00715BBF">
        <w:t>A.T.E.R. della provincia di Treviso tratta i dati personali per tutte le necessità correlate alla gestione della presente istanza e dei conseguenti adempimenti.</w:t>
      </w:r>
    </w:p>
    <w:p w14:paraId="1B08F9B3" w14:textId="77777777" w:rsidR="00715BBF" w:rsidRPr="00715BBF" w:rsidRDefault="00715BBF" w:rsidP="00715BBF">
      <w:pPr>
        <w:spacing w:after="0" w:line="240" w:lineRule="auto"/>
        <w:ind w:left="357"/>
        <w:jc w:val="both"/>
      </w:pPr>
      <w:r w:rsidRPr="00715BBF">
        <w:t>Il soggetto a cui si riferiscono i dati personali (“Interessato”) ha il diritto di chiedere, al ricorrere dei rispettivi presupposti, di accedere ai propri dati personali e di rettificarli se inesatti, di cancellarli o limitarne il trattamento e di opporsi al loro trattamento per motivi connessi alla propria situazione particolare. L’Interessato ha anche il diritto di proporre reclamo all’autorità di controllo competente in materia, Garante per la protezione dei dati personali.</w:t>
      </w:r>
    </w:p>
    <w:p w14:paraId="426008FE" w14:textId="77777777" w:rsidR="00715BBF" w:rsidRPr="00715BBF" w:rsidRDefault="00715BBF" w:rsidP="00715BBF">
      <w:pPr>
        <w:spacing w:after="0" w:line="240" w:lineRule="auto"/>
        <w:ind w:left="357"/>
        <w:jc w:val="both"/>
      </w:pPr>
      <w:r w:rsidRPr="00715BBF">
        <w:t>Per le questioni attinenti alla protezione dei dati personali l’Interessato può contattare A.T.E.R. della provincia di Treviso (info@atertv.it) o il responsabile della protezione dei dati (dpo@atertv.it).</w:t>
      </w:r>
    </w:p>
    <w:p w14:paraId="7945BE41" w14:textId="1E40DC09" w:rsidR="00715BBF" w:rsidRPr="00715BBF" w:rsidRDefault="00715BBF" w:rsidP="00715BBF">
      <w:pPr>
        <w:spacing w:after="0" w:line="240" w:lineRule="auto"/>
        <w:ind w:left="357"/>
        <w:jc w:val="both"/>
      </w:pPr>
      <w:r w:rsidRPr="00715BBF">
        <w:t xml:space="preserve">Le informazioni complete sul trattamento dei dati personali, che con la sottoscrizione della </w:t>
      </w:r>
      <w:r>
        <w:t xml:space="preserve">presente istanza </w:t>
      </w:r>
      <w:r w:rsidRPr="00715BBF">
        <w:t>si dichiara di aver letto e compreso, sono allegate all’avviso di manifestazione di pubblico interesse e sono altresì disponibili sul sito web aziendale – sezione privacy (informativa operatori economici/fornitori).</w:t>
      </w:r>
    </w:p>
    <w:p w14:paraId="03A0B67B" w14:textId="77777777" w:rsidR="00715BBF" w:rsidRPr="00715BBF" w:rsidRDefault="00715BBF" w:rsidP="00715BBF">
      <w:pPr>
        <w:spacing w:after="0" w:line="240" w:lineRule="auto"/>
        <w:ind w:left="357"/>
        <w:jc w:val="both"/>
      </w:pPr>
      <w:r w:rsidRPr="00715BBF">
        <w:t>Con la firma del presente modulo il richiedente si impegna a comunicare l’informativa, resa con il presente modulo, agli altri soggetti interessati cui si riferiscano i dati trasmessi.</w:t>
      </w:r>
    </w:p>
    <w:p w14:paraId="478551B1" w14:textId="77777777" w:rsidR="00715BBF" w:rsidRPr="00715BBF" w:rsidRDefault="00715BBF" w:rsidP="00715BBF">
      <w:pPr>
        <w:ind w:left="360"/>
        <w:jc w:val="both"/>
      </w:pPr>
    </w:p>
    <w:p w14:paraId="609BD84D" w14:textId="77777777" w:rsidR="00715BBF" w:rsidRPr="00715BBF" w:rsidRDefault="00715BBF" w:rsidP="00715BBF">
      <w:pPr>
        <w:spacing w:after="0" w:line="240" w:lineRule="auto"/>
        <w:ind w:left="357"/>
        <w:jc w:val="both"/>
      </w:pPr>
      <w:r w:rsidRPr="00715BBF">
        <w:t>____________________________</w:t>
      </w:r>
    </w:p>
    <w:p w14:paraId="3A3ED881" w14:textId="0C72CAC9" w:rsidR="00C82DAB" w:rsidRPr="00715BBF" w:rsidRDefault="00715BBF" w:rsidP="00715BBF">
      <w:pPr>
        <w:spacing w:after="0" w:line="240" w:lineRule="auto"/>
        <w:ind w:left="357"/>
        <w:jc w:val="both"/>
      </w:pPr>
      <w:r w:rsidRPr="00715BBF">
        <w:t xml:space="preserve">                 (luogo e data)</w:t>
      </w:r>
      <w:r w:rsidR="000B7483" w:rsidRPr="00715BBF">
        <w:tab/>
      </w:r>
      <w:r w:rsidR="000B7483" w:rsidRPr="00715BBF">
        <w:tab/>
      </w:r>
      <w:r w:rsidR="000B7483" w:rsidRPr="00715BBF">
        <w:tab/>
      </w:r>
      <w:r w:rsidR="000B7483" w:rsidRPr="00715BBF">
        <w:tab/>
      </w:r>
      <w:r w:rsidR="000B7483" w:rsidRPr="00715BBF">
        <w:tab/>
      </w:r>
    </w:p>
    <w:p w14:paraId="64252375" w14:textId="77777777" w:rsidR="00715BBF" w:rsidRDefault="00C82DAB" w:rsidP="000B7483">
      <w:pPr>
        <w:tabs>
          <w:tab w:val="left" w:pos="2680"/>
        </w:tabs>
        <w:jc w:val="center"/>
        <w:rPr>
          <w:b/>
          <w:bCs/>
          <w:sz w:val="20"/>
          <w:szCs w:val="20"/>
        </w:rPr>
      </w:pPr>
      <w:r>
        <w:rPr>
          <w:b/>
          <w:bCs/>
          <w:sz w:val="20"/>
          <w:szCs w:val="20"/>
        </w:rPr>
        <w:tab/>
      </w:r>
      <w:r>
        <w:rPr>
          <w:b/>
          <w:bCs/>
          <w:sz w:val="20"/>
          <w:szCs w:val="20"/>
        </w:rPr>
        <w:tab/>
      </w:r>
      <w:r>
        <w:rPr>
          <w:b/>
          <w:bCs/>
          <w:sz w:val="20"/>
          <w:szCs w:val="20"/>
        </w:rPr>
        <w:tab/>
      </w:r>
      <w:r w:rsidR="00715BBF">
        <w:rPr>
          <w:b/>
          <w:bCs/>
          <w:sz w:val="20"/>
          <w:szCs w:val="20"/>
        </w:rPr>
        <w:tab/>
      </w:r>
    </w:p>
    <w:p w14:paraId="78661838" w14:textId="2C3C86D0" w:rsidR="002904AE" w:rsidRPr="00715BBF" w:rsidRDefault="00715BBF" w:rsidP="000B7483">
      <w:pPr>
        <w:tabs>
          <w:tab w:val="left" w:pos="2680"/>
        </w:tabs>
        <w:jc w:val="center"/>
        <w:rPr>
          <w:b/>
          <w:bCs/>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sidR="00FE3D8D" w:rsidRPr="00715BBF">
        <w:rPr>
          <w:b/>
          <w:bCs/>
        </w:rPr>
        <w:t xml:space="preserve">Firmato digitalmente dal Legale Rappresentante </w:t>
      </w:r>
    </w:p>
    <w:sectPr w:rsidR="002904AE" w:rsidRPr="00715BBF" w:rsidSect="000B7483">
      <w:headerReference w:type="default" r:id="rId8"/>
      <w:headerReference w:type="first" r:id="rId9"/>
      <w:pgSz w:w="11906" w:h="16838"/>
      <w:pgMar w:top="1243" w:right="991" w:bottom="1134" w:left="851" w:header="284"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4167" w14:textId="77777777" w:rsidR="00EF4CFD" w:rsidRDefault="00EF4CFD" w:rsidP="00556778">
      <w:pPr>
        <w:spacing w:after="0" w:line="240" w:lineRule="auto"/>
      </w:pPr>
      <w:r>
        <w:separator/>
      </w:r>
    </w:p>
  </w:endnote>
  <w:endnote w:type="continuationSeparator" w:id="0">
    <w:p w14:paraId="5163D6FA" w14:textId="77777777" w:rsidR="00EF4CFD" w:rsidRDefault="00EF4CFD"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335">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5928" w14:textId="77777777" w:rsidR="00EF4CFD" w:rsidRDefault="00EF4CFD" w:rsidP="00556778">
      <w:pPr>
        <w:spacing w:after="0" w:line="240" w:lineRule="auto"/>
      </w:pPr>
      <w:r>
        <w:separator/>
      </w:r>
    </w:p>
  </w:footnote>
  <w:footnote w:type="continuationSeparator" w:id="0">
    <w:p w14:paraId="055CA034" w14:textId="77777777" w:rsidR="00EF4CFD" w:rsidRDefault="00EF4CFD" w:rsidP="0055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5CB9" w14:textId="3A8F2CEA" w:rsidR="002F0B0D" w:rsidRPr="00C62A72" w:rsidRDefault="002F0B0D" w:rsidP="003C0832">
    <w:pPr>
      <w:spacing w:after="0" w:line="240" w:lineRule="auto"/>
      <w:ind w:left="7655"/>
      <w:jc w:val="right"/>
      <w:rPr>
        <w:b/>
        <w:bCs/>
      </w:rPr>
    </w:pPr>
    <w:r>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1F73" w14:textId="77777777" w:rsidR="000B7483" w:rsidRDefault="000B7483" w:rsidP="000B7483">
    <w:pPr>
      <w:spacing w:after="0" w:line="240" w:lineRule="auto"/>
      <w:ind w:left="7088"/>
      <w:rPr>
        <w:b/>
        <w:bCs/>
        <w:sz w:val="24"/>
      </w:rPr>
    </w:pPr>
  </w:p>
  <w:p w14:paraId="19362624" w14:textId="3C5E4F1F" w:rsidR="003C0832" w:rsidRDefault="003C0832" w:rsidP="000B7483">
    <w:pPr>
      <w:spacing w:after="0" w:line="240" w:lineRule="auto"/>
      <w:ind w:left="7088"/>
      <w:rPr>
        <w:b/>
        <w:bCs/>
        <w:sz w:val="24"/>
      </w:rPr>
    </w:pPr>
    <w:r w:rsidRPr="00C62A72">
      <w:rPr>
        <w:b/>
        <w:bCs/>
        <w:sz w:val="24"/>
      </w:rPr>
      <w:t>Spettabile</w:t>
    </w:r>
  </w:p>
  <w:p w14:paraId="668CA336" w14:textId="77777777" w:rsidR="000B7483" w:rsidRDefault="000B7483" w:rsidP="000B7483">
    <w:pPr>
      <w:spacing w:after="0" w:line="240" w:lineRule="auto"/>
      <w:ind w:left="7088"/>
      <w:rPr>
        <w:b/>
        <w:bCs/>
        <w:sz w:val="24"/>
      </w:rPr>
    </w:pPr>
    <w:r>
      <w:rPr>
        <w:b/>
        <w:bCs/>
        <w:sz w:val="24"/>
      </w:rPr>
      <w:t>ATER di Treviso</w:t>
    </w:r>
    <w:r w:rsidR="003C0832" w:rsidRPr="00C62A72">
      <w:rPr>
        <w:b/>
        <w:bCs/>
        <w:sz w:val="24"/>
      </w:rPr>
      <w:t xml:space="preserve"> </w:t>
    </w:r>
  </w:p>
  <w:p w14:paraId="00F4FC4B" w14:textId="3506F25D" w:rsidR="000B7483" w:rsidRDefault="000B7483" w:rsidP="000B7483">
    <w:pPr>
      <w:spacing w:after="0" w:line="240" w:lineRule="auto"/>
      <w:ind w:left="7088"/>
      <w:rPr>
        <w:b/>
        <w:bCs/>
        <w:sz w:val="24"/>
      </w:rPr>
    </w:pPr>
    <w:r>
      <w:rPr>
        <w:b/>
        <w:bCs/>
        <w:sz w:val="24"/>
      </w:rPr>
      <w:t>Via G. D’Annunzio, 6</w:t>
    </w:r>
  </w:p>
  <w:p w14:paraId="42718941" w14:textId="0C3FA6F7" w:rsidR="003C0832" w:rsidRDefault="000B7483" w:rsidP="000B7483">
    <w:pPr>
      <w:spacing w:after="0" w:line="240" w:lineRule="auto"/>
      <w:ind w:left="7088"/>
      <w:rPr>
        <w:b/>
        <w:bCs/>
        <w:sz w:val="24"/>
      </w:rPr>
    </w:pPr>
    <w:r>
      <w:rPr>
        <w:b/>
        <w:bCs/>
        <w:sz w:val="24"/>
      </w:rPr>
      <w:t>31100 - Treviso</w:t>
    </w:r>
  </w:p>
  <w:p w14:paraId="1D381946" w14:textId="33664B51" w:rsidR="004717E5" w:rsidRPr="004717E5" w:rsidRDefault="004717E5" w:rsidP="000B7483">
    <w:pPr>
      <w:tabs>
        <w:tab w:val="left" w:pos="7309"/>
      </w:tabs>
      <w:spacing w:after="0" w:line="240" w:lineRule="auto"/>
      <w:ind w:left="7088"/>
      <w:rPr>
        <w:b/>
        <w:bCs/>
        <w:u w:val="single"/>
      </w:rPr>
    </w:pPr>
    <w:r w:rsidRPr="004717E5">
      <w:rPr>
        <w:b/>
        <w:bCs/>
        <w:sz w:val="24"/>
        <w:u w:val="single"/>
      </w:rPr>
      <w:t xml:space="preserve">Trasmessa a mezzo </w:t>
    </w:r>
    <w:proofErr w:type="spellStart"/>
    <w:r w:rsidR="000B7483">
      <w:rPr>
        <w:b/>
        <w:bCs/>
        <w:sz w:val="24"/>
        <w:u w:val="single"/>
      </w:rPr>
      <w:t>pec</w:t>
    </w:r>
    <w:proofErr w:type="spellEnd"/>
  </w:p>
  <w:p w14:paraId="1FFEC76D" w14:textId="77777777" w:rsidR="003C0832" w:rsidRDefault="003C08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226"/>
    <w:multiLevelType w:val="hybridMultilevel"/>
    <w:tmpl w:val="5414E24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3641D12"/>
    <w:multiLevelType w:val="hybridMultilevel"/>
    <w:tmpl w:val="A902282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25CB5"/>
    <w:multiLevelType w:val="hybridMultilevel"/>
    <w:tmpl w:val="9F74A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086D64"/>
    <w:multiLevelType w:val="hybridMultilevel"/>
    <w:tmpl w:val="C18A5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037217D"/>
    <w:multiLevelType w:val="hybridMultilevel"/>
    <w:tmpl w:val="95488BA4"/>
    <w:lvl w:ilvl="0" w:tplc="10D4DAD6">
      <w:numFmt w:val="bullet"/>
      <w:lvlText w:val="-"/>
      <w:lvlJc w:val="left"/>
      <w:pPr>
        <w:ind w:left="720" w:hanging="360"/>
      </w:pPr>
      <w:rPr>
        <w:rFonts w:ascii="Calibri" w:eastAsia="Calibri" w:hAnsi="Calibri" w:cs="Calibri" w:hint="default"/>
      </w:rPr>
    </w:lvl>
    <w:lvl w:ilvl="1" w:tplc="04100013">
      <w:start w:val="1"/>
      <w:numFmt w:val="upperRoman"/>
      <w:lvlText w:val="%2."/>
      <w:lvlJc w:val="righ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76023D"/>
    <w:multiLevelType w:val="hybridMultilevel"/>
    <w:tmpl w:val="F1C472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30823D3"/>
    <w:multiLevelType w:val="hybridMultilevel"/>
    <w:tmpl w:val="E8A2250E"/>
    <w:lvl w:ilvl="0" w:tplc="2D685BA2">
      <w:start w:val="1"/>
      <w:numFmt w:val="lowerLetter"/>
      <w:lvlText w:val="%1)"/>
      <w:lvlJc w:val="left"/>
      <w:pPr>
        <w:ind w:left="382" w:hanging="360"/>
      </w:pPr>
      <w:rPr>
        <w:rFonts w:cs="Times New Roman" w:hint="default"/>
      </w:rPr>
    </w:lvl>
    <w:lvl w:ilvl="1" w:tplc="04100019" w:tentative="1">
      <w:start w:val="1"/>
      <w:numFmt w:val="lowerLetter"/>
      <w:lvlText w:val="%2."/>
      <w:lvlJc w:val="left"/>
      <w:pPr>
        <w:ind w:left="1102" w:hanging="360"/>
      </w:pPr>
      <w:rPr>
        <w:rFonts w:cs="Times New Roman"/>
      </w:rPr>
    </w:lvl>
    <w:lvl w:ilvl="2" w:tplc="0410001B" w:tentative="1">
      <w:start w:val="1"/>
      <w:numFmt w:val="lowerRoman"/>
      <w:lvlText w:val="%3."/>
      <w:lvlJc w:val="right"/>
      <w:pPr>
        <w:ind w:left="1822" w:hanging="180"/>
      </w:pPr>
      <w:rPr>
        <w:rFonts w:cs="Times New Roman"/>
      </w:rPr>
    </w:lvl>
    <w:lvl w:ilvl="3" w:tplc="0410000F" w:tentative="1">
      <w:start w:val="1"/>
      <w:numFmt w:val="decimal"/>
      <w:lvlText w:val="%4."/>
      <w:lvlJc w:val="left"/>
      <w:pPr>
        <w:ind w:left="2542" w:hanging="360"/>
      </w:pPr>
      <w:rPr>
        <w:rFonts w:cs="Times New Roman"/>
      </w:rPr>
    </w:lvl>
    <w:lvl w:ilvl="4" w:tplc="04100019" w:tentative="1">
      <w:start w:val="1"/>
      <w:numFmt w:val="lowerLetter"/>
      <w:lvlText w:val="%5."/>
      <w:lvlJc w:val="left"/>
      <w:pPr>
        <w:ind w:left="3262" w:hanging="360"/>
      </w:pPr>
      <w:rPr>
        <w:rFonts w:cs="Times New Roman"/>
      </w:rPr>
    </w:lvl>
    <w:lvl w:ilvl="5" w:tplc="0410001B" w:tentative="1">
      <w:start w:val="1"/>
      <w:numFmt w:val="lowerRoman"/>
      <w:lvlText w:val="%6."/>
      <w:lvlJc w:val="right"/>
      <w:pPr>
        <w:ind w:left="3982" w:hanging="180"/>
      </w:pPr>
      <w:rPr>
        <w:rFonts w:cs="Times New Roman"/>
      </w:rPr>
    </w:lvl>
    <w:lvl w:ilvl="6" w:tplc="0410000F" w:tentative="1">
      <w:start w:val="1"/>
      <w:numFmt w:val="decimal"/>
      <w:lvlText w:val="%7."/>
      <w:lvlJc w:val="left"/>
      <w:pPr>
        <w:ind w:left="4702" w:hanging="360"/>
      </w:pPr>
      <w:rPr>
        <w:rFonts w:cs="Times New Roman"/>
      </w:rPr>
    </w:lvl>
    <w:lvl w:ilvl="7" w:tplc="04100019" w:tentative="1">
      <w:start w:val="1"/>
      <w:numFmt w:val="lowerLetter"/>
      <w:lvlText w:val="%8."/>
      <w:lvlJc w:val="left"/>
      <w:pPr>
        <w:ind w:left="5422" w:hanging="360"/>
      </w:pPr>
      <w:rPr>
        <w:rFonts w:cs="Times New Roman"/>
      </w:rPr>
    </w:lvl>
    <w:lvl w:ilvl="8" w:tplc="0410001B" w:tentative="1">
      <w:start w:val="1"/>
      <w:numFmt w:val="lowerRoman"/>
      <w:lvlText w:val="%9."/>
      <w:lvlJc w:val="right"/>
      <w:pPr>
        <w:ind w:left="6142" w:hanging="180"/>
      </w:pPr>
      <w:rPr>
        <w:rFonts w:cs="Times New Roman"/>
      </w:rPr>
    </w:lvl>
  </w:abstractNum>
  <w:abstractNum w:abstractNumId="11" w15:restartNumberingAfterBreak="0">
    <w:nsid w:val="24174C7D"/>
    <w:multiLevelType w:val="hybridMultilevel"/>
    <w:tmpl w:val="175EC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3" w15:restartNumberingAfterBreak="0">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877065C"/>
    <w:multiLevelType w:val="hybridMultilevel"/>
    <w:tmpl w:val="16981B4A"/>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9124B6E"/>
    <w:multiLevelType w:val="hybridMultilevel"/>
    <w:tmpl w:val="F3EC3BF8"/>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B1449EB"/>
    <w:multiLevelType w:val="hybridMultilevel"/>
    <w:tmpl w:val="791CB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631AD6"/>
    <w:multiLevelType w:val="hybridMultilevel"/>
    <w:tmpl w:val="5D46C6F6"/>
    <w:lvl w:ilvl="0" w:tplc="5BA2B464">
      <w:start w:val="1"/>
      <w:numFmt w:val="decimal"/>
      <w:lvlText w:val="%1)"/>
      <w:lvlJc w:val="left"/>
      <w:pPr>
        <w:ind w:left="927" w:hanging="360"/>
      </w:pPr>
      <w:rPr>
        <w:rFonts w:cs="Times New Roman" w:hint="default"/>
        <w:strike w:val="0"/>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8" w15:restartNumberingAfterBreak="0">
    <w:nsid w:val="355F395C"/>
    <w:multiLevelType w:val="hybridMultilevel"/>
    <w:tmpl w:val="6D9C96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2" w15:restartNumberingAfterBreak="0">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151098"/>
    <w:multiLevelType w:val="hybridMultilevel"/>
    <w:tmpl w:val="9B0467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E084679"/>
    <w:multiLevelType w:val="hybridMultilevel"/>
    <w:tmpl w:val="72BAA356"/>
    <w:lvl w:ilvl="0" w:tplc="AC024966">
      <w:start w:val="1"/>
      <w:numFmt w:val="lowerLetter"/>
      <w:lvlText w:val="%1)"/>
      <w:lvlJc w:val="left"/>
      <w:pPr>
        <w:tabs>
          <w:tab w:val="num" w:pos="720"/>
        </w:tabs>
        <w:ind w:left="720" w:hanging="360"/>
      </w:pPr>
      <w:rPr>
        <w:rFonts w:cs="Times New Roman"/>
        <w:b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7" w15:restartNumberingAfterBreak="0">
    <w:nsid w:val="56763168"/>
    <w:multiLevelType w:val="hybridMultilevel"/>
    <w:tmpl w:val="4A2E13DA"/>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8" w15:restartNumberingAfterBreak="0">
    <w:nsid w:val="5EA64EFC"/>
    <w:multiLevelType w:val="hybridMultilevel"/>
    <w:tmpl w:val="BBC652DC"/>
    <w:lvl w:ilvl="0" w:tplc="04100017">
      <w:start w:val="1"/>
      <w:numFmt w:val="lowerLetter"/>
      <w:lvlText w:val="%1)"/>
      <w:lvlJc w:val="left"/>
      <w:pPr>
        <w:ind w:left="1980" w:hanging="360"/>
      </w:pPr>
      <w:rPr>
        <w:rFonts w:cs="Times New Roman" w:hint="default"/>
      </w:rPr>
    </w:lvl>
    <w:lvl w:ilvl="1" w:tplc="04100019" w:tentative="1">
      <w:start w:val="1"/>
      <w:numFmt w:val="lowerLetter"/>
      <w:lvlText w:val="%2."/>
      <w:lvlJc w:val="left"/>
      <w:pPr>
        <w:ind w:left="2700" w:hanging="360"/>
      </w:pPr>
      <w:rPr>
        <w:rFonts w:cs="Times New Roman"/>
      </w:rPr>
    </w:lvl>
    <w:lvl w:ilvl="2" w:tplc="0410001B" w:tentative="1">
      <w:start w:val="1"/>
      <w:numFmt w:val="lowerRoman"/>
      <w:lvlText w:val="%3."/>
      <w:lvlJc w:val="right"/>
      <w:pPr>
        <w:ind w:left="3420" w:hanging="180"/>
      </w:pPr>
      <w:rPr>
        <w:rFonts w:cs="Times New Roman"/>
      </w:rPr>
    </w:lvl>
    <w:lvl w:ilvl="3" w:tplc="0410000F" w:tentative="1">
      <w:start w:val="1"/>
      <w:numFmt w:val="decimal"/>
      <w:lvlText w:val="%4."/>
      <w:lvlJc w:val="left"/>
      <w:pPr>
        <w:ind w:left="4140" w:hanging="360"/>
      </w:pPr>
      <w:rPr>
        <w:rFonts w:cs="Times New Roman"/>
      </w:rPr>
    </w:lvl>
    <w:lvl w:ilvl="4" w:tplc="04100019" w:tentative="1">
      <w:start w:val="1"/>
      <w:numFmt w:val="lowerLetter"/>
      <w:lvlText w:val="%5."/>
      <w:lvlJc w:val="left"/>
      <w:pPr>
        <w:ind w:left="4860" w:hanging="360"/>
      </w:pPr>
      <w:rPr>
        <w:rFonts w:cs="Times New Roman"/>
      </w:rPr>
    </w:lvl>
    <w:lvl w:ilvl="5" w:tplc="0410001B" w:tentative="1">
      <w:start w:val="1"/>
      <w:numFmt w:val="lowerRoman"/>
      <w:lvlText w:val="%6."/>
      <w:lvlJc w:val="right"/>
      <w:pPr>
        <w:ind w:left="5580" w:hanging="180"/>
      </w:pPr>
      <w:rPr>
        <w:rFonts w:cs="Times New Roman"/>
      </w:rPr>
    </w:lvl>
    <w:lvl w:ilvl="6" w:tplc="0410000F" w:tentative="1">
      <w:start w:val="1"/>
      <w:numFmt w:val="decimal"/>
      <w:lvlText w:val="%7."/>
      <w:lvlJc w:val="left"/>
      <w:pPr>
        <w:ind w:left="6300" w:hanging="360"/>
      </w:pPr>
      <w:rPr>
        <w:rFonts w:cs="Times New Roman"/>
      </w:rPr>
    </w:lvl>
    <w:lvl w:ilvl="7" w:tplc="04100019" w:tentative="1">
      <w:start w:val="1"/>
      <w:numFmt w:val="lowerLetter"/>
      <w:lvlText w:val="%8."/>
      <w:lvlJc w:val="left"/>
      <w:pPr>
        <w:ind w:left="7020" w:hanging="360"/>
      </w:pPr>
      <w:rPr>
        <w:rFonts w:cs="Times New Roman"/>
      </w:rPr>
    </w:lvl>
    <w:lvl w:ilvl="8" w:tplc="0410001B" w:tentative="1">
      <w:start w:val="1"/>
      <w:numFmt w:val="lowerRoman"/>
      <w:lvlText w:val="%9."/>
      <w:lvlJc w:val="right"/>
      <w:pPr>
        <w:ind w:left="7740" w:hanging="180"/>
      </w:pPr>
      <w:rPr>
        <w:rFonts w:cs="Times New Roman"/>
      </w:rPr>
    </w:lvl>
  </w:abstractNum>
  <w:abstractNum w:abstractNumId="29" w15:restartNumberingAfterBreak="0">
    <w:nsid w:val="61467ABA"/>
    <w:multiLevelType w:val="hybridMultilevel"/>
    <w:tmpl w:val="CECAB760"/>
    <w:lvl w:ilvl="0" w:tplc="0410000F">
      <w:start w:val="1"/>
      <w:numFmt w:val="decimal"/>
      <w:lvlText w:val="%1."/>
      <w:lvlJc w:val="left"/>
      <w:pPr>
        <w:tabs>
          <w:tab w:val="num" w:pos="1440"/>
        </w:tabs>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0" w15:restartNumberingAfterBreak="0">
    <w:nsid w:val="63E1761B"/>
    <w:multiLevelType w:val="hybridMultilevel"/>
    <w:tmpl w:val="00E4A55C"/>
    <w:lvl w:ilvl="0" w:tplc="04100011">
      <w:start w:val="1"/>
      <w:numFmt w:val="decimal"/>
      <w:lvlText w:val="%1)"/>
      <w:lvlJc w:val="left"/>
      <w:pPr>
        <w:ind w:left="503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9802431"/>
    <w:multiLevelType w:val="hybridMultilevel"/>
    <w:tmpl w:val="634CD6F6"/>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4" w15:restartNumberingAfterBreak="0">
    <w:nsid w:val="6B642534"/>
    <w:multiLevelType w:val="hybridMultilevel"/>
    <w:tmpl w:val="F1C472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742333AB"/>
    <w:multiLevelType w:val="hybridMultilevel"/>
    <w:tmpl w:val="DEBC641E"/>
    <w:lvl w:ilvl="0" w:tplc="04100001">
      <w:start w:val="1"/>
      <w:numFmt w:val="bullet"/>
      <w:lvlText w:val=""/>
      <w:lvlJc w:val="left"/>
      <w:pPr>
        <w:tabs>
          <w:tab w:val="num" w:pos="740"/>
        </w:tabs>
        <w:ind w:left="740" w:hanging="360"/>
      </w:pPr>
      <w:rPr>
        <w:rFonts w:ascii="Symbol" w:hAnsi="Symbol" w:hint="default"/>
      </w:rPr>
    </w:lvl>
    <w:lvl w:ilvl="1" w:tplc="04100003" w:tentative="1">
      <w:start w:val="1"/>
      <w:numFmt w:val="bullet"/>
      <w:lvlText w:val="o"/>
      <w:lvlJc w:val="left"/>
      <w:pPr>
        <w:tabs>
          <w:tab w:val="num" w:pos="1460"/>
        </w:tabs>
        <w:ind w:left="1460" w:hanging="360"/>
      </w:pPr>
      <w:rPr>
        <w:rFonts w:ascii="Courier New" w:hAnsi="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38" w15:restartNumberingAfterBreak="0">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B292C71"/>
    <w:multiLevelType w:val="hybridMultilevel"/>
    <w:tmpl w:val="6146288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67CA4"/>
    <w:multiLevelType w:val="multilevel"/>
    <w:tmpl w:val="83CE0A7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F385316"/>
    <w:multiLevelType w:val="hybridMultilevel"/>
    <w:tmpl w:val="F710BF36"/>
    <w:lvl w:ilvl="0" w:tplc="17D6DCD6">
      <w:start w:val="1"/>
      <w:numFmt w:val="lowerLetter"/>
      <w:lvlText w:val="%1)"/>
      <w:lvlJc w:val="left"/>
      <w:pPr>
        <w:tabs>
          <w:tab w:val="num" w:pos="0"/>
        </w:tabs>
        <w:ind w:left="283" w:hanging="283"/>
      </w:pPr>
      <w:rPr>
        <w:rFonts w:cs="Times New Roman" w:hint="default"/>
        <w:b/>
      </w:rPr>
    </w:lvl>
    <w:lvl w:ilvl="1" w:tplc="04100019">
      <w:start w:val="1"/>
      <w:numFmt w:val="bullet"/>
      <w:lvlText w:val="­"/>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886332365">
    <w:abstractNumId w:val="28"/>
  </w:num>
  <w:num w:numId="2" w16cid:durableId="14231672">
    <w:abstractNumId w:val="32"/>
  </w:num>
  <w:num w:numId="3" w16cid:durableId="545144043">
    <w:abstractNumId w:val="31"/>
  </w:num>
  <w:num w:numId="4" w16cid:durableId="669983587">
    <w:abstractNumId w:val="36"/>
  </w:num>
  <w:num w:numId="5" w16cid:durableId="715395075">
    <w:abstractNumId w:val="41"/>
  </w:num>
  <w:num w:numId="6" w16cid:durableId="363212305">
    <w:abstractNumId w:val="13"/>
  </w:num>
  <w:num w:numId="7" w16cid:durableId="183596476">
    <w:abstractNumId w:val="3"/>
  </w:num>
  <w:num w:numId="8" w16cid:durableId="1840265344">
    <w:abstractNumId w:val="19"/>
  </w:num>
  <w:num w:numId="9" w16cid:durableId="506483034">
    <w:abstractNumId w:val="7"/>
  </w:num>
  <w:num w:numId="10" w16cid:durableId="822964204">
    <w:abstractNumId w:val="29"/>
  </w:num>
  <w:num w:numId="11" w16cid:durableId="1186672142">
    <w:abstractNumId w:val="21"/>
  </w:num>
  <w:num w:numId="12" w16cid:durableId="1403677590">
    <w:abstractNumId w:val="35"/>
  </w:num>
  <w:num w:numId="13" w16cid:durableId="1583681570">
    <w:abstractNumId w:val="38"/>
  </w:num>
  <w:num w:numId="14" w16cid:durableId="808329935">
    <w:abstractNumId w:val="1"/>
  </w:num>
  <w:num w:numId="15" w16cid:durableId="1639801843">
    <w:abstractNumId w:val="20"/>
  </w:num>
  <w:num w:numId="16" w16cid:durableId="787701620">
    <w:abstractNumId w:val="42"/>
  </w:num>
  <w:num w:numId="17" w16cid:durableId="31998996">
    <w:abstractNumId w:val="30"/>
  </w:num>
  <w:num w:numId="18" w16cid:durableId="41295104">
    <w:abstractNumId w:val="12"/>
  </w:num>
  <w:num w:numId="19" w16cid:durableId="2077238002">
    <w:abstractNumId w:val="44"/>
  </w:num>
  <w:num w:numId="20" w16cid:durableId="1391921323">
    <w:abstractNumId w:val="22"/>
  </w:num>
  <w:num w:numId="21" w16cid:durableId="1710492811">
    <w:abstractNumId w:val="25"/>
  </w:num>
  <w:num w:numId="22" w16cid:durableId="2141261358">
    <w:abstractNumId w:val="23"/>
  </w:num>
  <w:num w:numId="23" w16cid:durableId="1368681118">
    <w:abstractNumId w:val="2"/>
  </w:num>
  <w:num w:numId="24" w16cid:durableId="1756591305">
    <w:abstractNumId w:val="11"/>
  </w:num>
  <w:num w:numId="25" w16cid:durableId="1481000042">
    <w:abstractNumId w:val="39"/>
  </w:num>
  <w:num w:numId="26" w16cid:durableId="1427967048">
    <w:abstractNumId w:val="15"/>
  </w:num>
  <w:num w:numId="27" w16cid:durableId="1512331004">
    <w:abstractNumId w:val="18"/>
  </w:num>
  <w:num w:numId="28" w16cid:durableId="1244797242">
    <w:abstractNumId w:val="14"/>
  </w:num>
  <w:num w:numId="29" w16cid:durableId="433550039">
    <w:abstractNumId w:val="9"/>
  </w:num>
  <w:num w:numId="30" w16cid:durableId="404500118">
    <w:abstractNumId w:val="40"/>
  </w:num>
  <w:num w:numId="31" w16cid:durableId="2101368572">
    <w:abstractNumId w:val="17"/>
  </w:num>
  <w:num w:numId="32" w16cid:durableId="1665008487">
    <w:abstractNumId w:val="43"/>
  </w:num>
  <w:num w:numId="33" w16cid:durableId="500854763">
    <w:abstractNumId w:val="37"/>
  </w:num>
  <w:num w:numId="34" w16cid:durableId="199705620">
    <w:abstractNumId w:val="10"/>
  </w:num>
  <w:num w:numId="35" w16cid:durableId="19665390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549270">
    <w:abstractNumId w:val="5"/>
  </w:num>
  <w:num w:numId="37" w16cid:durableId="297687436">
    <w:abstractNumId w:val="34"/>
  </w:num>
  <w:num w:numId="38" w16cid:durableId="1520777568">
    <w:abstractNumId w:val="4"/>
  </w:num>
  <w:num w:numId="39" w16cid:durableId="1471168939">
    <w:abstractNumId w:val="33"/>
  </w:num>
  <w:num w:numId="40" w16cid:durableId="1976376707">
    <w:abstractNumId w:val="6"/>
  </w:num>
  <w:num w:numId="41" w16cid:durableId="1180313430">
    <w:abstractNumId w:val="24"/>
  </w:num>
  <w:num w:numId="42" w16cid:durableId="1045375566">
    <w:abstractNumId w:val="24"/>
  </w:num>
  <w:num w:numId="43" w16cid:durableId="1390229341">
    <w:abstractNumId w:val="27"/>
  </w:num>
  <w:num w:numId="44" w16cid:durableId="1633290834">
    <w:abstractNumId w:val="16"/>
  </w:num>
  <w:num w:numId="45" w16cid:durableId="1714772871">
    <w:abstractNumId w:val="8"/>
  </w:num>
  <w:num w:numId="46" w16cid:durableId="173076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78"/>
    <w:rsid w:val="00002201"/>
    <w:rsid w:val="00002AE5"/>
    <w:rsid w:val="00004944"/>
    <w:rsid w:val="000053B1"/>
    <w:rsid w:val="00005408"/>
    <w:rsid w:val="00011C9F"/>
    <w:rsid w:val="00012190"/>
    <w:rsid w:val="000174EC"/>
    <w:rsid w:val="000201C7"/>
    <w:rsid w:val="00022F9C"/>
    <w:rsid w:val="000314DE"/>
    <w:rsid w:val="000315C5"/>
    <w:rsid w:val="000333CF"/>
    <w:rsid w:val="00033D16"/>
    <w:rsid w:val="00035A9E"/>
    <w:rsid w:val="0003795A"/>
    <w:rsid w:val="00037EDB"/>
    <w:rsid w:val="00041F3D"/>
    <w:rsid w:val="00042B39"/>
    <w:rsid w:val="0004650E"/>
    <w:rsid w:val="000562E2"/>
    <w:rsid w:val="00056CA6"/>
    <w:rsid w:val="000608DF"/>
    <w:rsid w:val="00060ACF"/>
    <w:rsid w:val="00061CA1"/>
    <w:rsid w:val="0006359F"/>
    <w:rsid w:val="0006420E"/>
    <w:rsid w:val="0007718C"/>
    <w:rsid w:val="00077C20"/>
    <w:rsid w:val="00087172"/>
    <w:rsid w:val="00094751"/>
    <w:rsid w:val="000958F1"/>
    <w:rsid w:val="00095D4E"/>
    <w:rsid w:val="0009734C"/>
    <w:rsid w:val="000A1008"/>
    <w:rsid w:val="000A16CB"/>
    <w:rsid w:val="000A1C96"/>
    <w:rsid w:val="000A300A"/>
    <w:rsid w:val="000A5EAF"/>
    <w:rsid w:val="000B0FFC"/>
    <w:rsid w:val="000B13A0"/>
    <w:rsid w:val="000B19F7"/>
    <w:rsid w:val="000B7483"/>
    <w:rsid w:val="000C05CC"/>
    <w:rsid w:val="000C1DE2"/>
    <w:rsid w:val="000C4661"/>
    <w:rsid w:val="000D26E6"/>
    <w:rsid w:val="000D2ABB"/>
    <w:rsid w:val="000E011A"/>
    <w:rsid w:val="000E176A"/>
    <w:rsid w:val="000E474C"/>
    <w:rsid w:val="000E567C"/>
    <w:rsid w:val="000E5694"/>
    <w:rsid w:val="000F0410"/>
    <w:rsid w:val="000F1039"/>
    <w:rsid w:val="000F162E"/>
    <w:rsid w:val="001038BA"/>
    <w:rsid w:val="00103B0A"/>
    <w:rsid w:val="001065C5"/>
    <w:rsid w:val="00107133"/>
    <w:rsid w:val="00113D1D"/>
    <w:rsid w:val="00114858"/>
    <w:rsid w:val="00116056"/>
    <w:rsid w:val="00116DE8"/>
    <w:rsid w:val="0012013C"/>
    <w:rsid w:val="0012393E"/>
    <w:rsid w:val="001245E7"/>
    <w:rsid w:val="0012468D"/>
    <w:rsid w:val="00127664"/>
    <w:rsid w:val="00130394"/>
    <w:rsid w:val="001308C1"/>
    <w:rsid w:val="001326F3"/>
    <w:rsid w:val="00132F0D"/>
    <w:rsid w:val="0013777D"/>
    <w:rsid w:val="001408E3"/>
    <w:rsid w:val="00141D81"/>
    <w:rsid w:val="00151FD0"/>
    <w:rsid w:val="0015280F"/>
    <w:rsid w:val="00152ED1"/>
    <w:rsid w:val="00161F21"/>
    <w:rsid w:val="001648C8"/>
    <w:rsid w:val="00174489"/>
    <w:rsid w:val="0017483F"/>
    <w:rsid w:val="00181E52"/>
    <w:rsid w:val="00182779"/>
    <w:rsid w:val="00183BB4"/>
    <w:rsid w:val="00192FE6"/>
    <w:rsid w:val="00195BAD"/>
    <w:rsid w:val="001A0910"/>
    <w:rsid w:val="001A1E90"/>
    <w:rsid w:val="001A51A0"/>
    <w:rsid w:val="001A5F90"/>
    <w:rsid w:val="001B1FB2"/>
    <w:rsid w:val="001B3429"/>
    <w:rsid w:val="001B6451"/>
    <w:rsid w:val="001B6C9A"/>
    <w:rsid w:val="001C318F"/>
    <w:rsid w:val="001C4173"/>
    <w:rsid w:val="001C418A"/>
    <w:rsid w:val="001D085E"/>
    <w:rsid w:val="001D5155"/>
    <w:rsid w:val="001D7982"/>
    <w:rsid w:val="001E6140"/>
    <w:rsid w:val="001F1106"/>
    <w:rsid w:val="001F3A83"/>
    <w:rsid w:val="0020296F"/>
    <w:rsid w:val="00202970"/>
    <w:rsid w:val="00204208"/>
    <w:rsid w:val="002063C9"/>
    <w:rsid w:val="002065E6"/>
    <w:rsid w:val="00210ACA"/>
    <w:rsid w:val="00210BC3"/>
    <w:rsid w:val="00211362"/>
    <w:rsid w:val="002152F5"/>
    <w:rsid w:val="00216C57"/>
    <w:rsid w:val="002207FA"/>
    <w:rsid w:val="00224C60"/>
    <w:rsid w:val="00232261"/>
    <w:rsid w:val="0023276F"/>
    <w:rsid w:val="002356AE"/>
    <w:rsid w:val="002567E4"/>
    <w:rsid w:val="002604CC"/>
    <w:rsid w:val="00262CBE"/>
    <w:rsid w:val="002677A1"/>
    <w:rsid w:val="00270925"/>
    <w:rsid w:val="00270C0C"/>
    <w:rsid w:val="00270FBE"/>
    <w:rsid w:val="00271866"/>
    <w:rsid w:val="00273A93"/>
    <w:rsid w:val="002755A9"/>
    <w:rsid w:val="0028335D"/>
    <w:rsid w:val="002865C3"/>
    <w:rsid w:val="00286F6C"/>
    <w:rsid w:val="00287B36"/>
    <w:rsid w:val="002904AE"/>
    <w:rsid w:val="002930F2"/>
    <w:rsid w:val="002A0989"/>
    <w:rsid w:val="002A12CC"/>
    <w:rsid w:val="002A34AB"/>
    <w:rsid w:val="002A4088"/>
    <w:rsid w:val="002A4A6C"/>
    <w:rsid w:val="002B378D"/>
    <w:rsid w:val="002B38E8"/>
    <w:rsid w:val="002B75D6"/>
    <w:rsid w:val="002B7F0C"/>
    <w:rsid w:val="002C1FE7"/>
    <w:rsid w:val="002C2058"/>
    <w:rsid w:val="002C38D8"/>
    <w:rsid w:val="002C3BC2"/>
    <w:rsid w:val="002D3712"/>
    <w:rsid w:val="002F0B0D"/>
    <w:rsid w:val="002F161E"/>
    <w:rsid w:val="002F1B3B"/>
    <w:rsid w:val="002F2B7E"/>
    <w:rsid w:val="002F61D3"/>
    <w:rsid w:val="002F64A1"/>
    <w:rsid w:val="002F71DF"/>
    <w:rsid w:val="00301882"/>
    <w:rsid w:val="0030524F"/>
    <w:rsid w:val="0031171A"/>
    <w:rsid w:val="00312DBE"/>
    <w:rsid w:val="00317BD3"/>
    <w:rsid w:val="003226BC"/>
    <w:rsid w:val="003231D4"/>
    <w:rsid w:val="00325F75"/>
    <w:rsid w:val="00326D89"/>
    <w:rsid w:val="00327CCB"/>
    <w:rsid w:val="00330473"/>
    <w:rsid w:val="003304A2"/>
    <w:rsid w:val="00333D9A"/>
    <w:rsid w:val="003340A4"/>
    <w:rsid w:val="00346FA6"/>
    <w:rsid w:val="00350188"/>
    <w:rsid w:val="00350D76"/>
    <w:rsid w:val="00351B17"/>
    <w:rsid w:val="003551E4"/>
    <w:rsid w:val="00362223"/>
    <w:rsid w:val="00372450"/>
    <w:rsid w:val="003726CB"/>
    <w:rsid w:val="00373BAF"/>
    <w:rsid w:val="0037407A"/>
    <w:rsid w:val="00376F1F"/>
    <w:rsid w:val="00380F3A"/>
    <w:rsid w:val="00385FCC"/>
    <w:rsid w:val="00390518"/>
    <w:rsid w:val="003910DA"/>
    <w:rsid w:val="00391BA1"/>
    <w:rsid w:val="00394D3C"/>
    <w:rsid w:val="0039727E"/>
    <w:rsid w:val="003A1DDC"/>
    <w:rsid w:val="003A33AC"/>
    <w:rsid w:val="003A47E2"/>
    <w:rsid w:val="003B0DB7"/>
    <w:rsid w:val="003B4277"/>
    <w:rsid w:val="003C0832"/>
    <w:rsid w:val="003C24DA"/>
    <w:rsid w:val="003C3710"/>
    <w:rsid w:val="003C4461"/>
    <w:rsid w:val="003C5250"/>
    <w:rsid w:val="003D0484"/>
    <w:rsid w:val="003D1AE0"/>
    <w:rsid w:val="003D41F6"/>
    <w:rsid w:val="003D529C"/>
    <w:rsid w:val="003D5473"/>
    <w:rsid w:val="003E72FF"/>
    <w:rsid w:val="003E74F9"/>
    <w:rsid w:val="003F0D5F"/>
    <w:rsid w:val="003F18AE"/>
    <w:rsid w:val="00401673"/>
    <w:rsid w:val="00401958"/>
    <w:rsid w:val="00401CBF"/>
    <w:rsid w:val="004032CD"/>
    <w:rsid w:val="004078A1"/>
    <w:rsid w:val="00411C1F"/>
    <w:rsid w:val="004129D5"/>
    <w:rsid w:val="00412FFB"/>
    <w:rsid w:val="0041571A"/>
    <w:rsid w:val="004276D9"/>
    <w:rsid w:val="0043143D"/>
    <w:rsid w:val="00434960"/>
    <w:rsid w:val="00440DCD"/>
    <w:rsid w:val="004425F2"/>
    <w:rsid w:val="00442C17"/>
    <w:rsid w:val="00446072"/>
    <w:rsid w:val="00450FB0"/>
    <w:rsid w:val="00451917"/>
    <w:rsid w:val="004541C5"/>
    <w:rsid w:val="004643F2"/>
    <w:rsid w:val="00464E36"/>
    <w:rsid w:val="00465E17"/>
    <w:rsid w:val="0046664C"/>
    <w:rsid w:val="00471629"/>
    <w:rsid w:val="004717E5"/>
    <w:rsid w:val="004724CC"/>
    <w:rsid w:val="00473886"/>
    <w:rsid w:val="00474BFA"/>
    <w:rsid w:val="00477380"/>
    <w:rsid w:val="0047745C"/>
    <w:rsid w:val="004866F0"/>
    <w:rsid w:val="00487BE5"/>
    <w:rsid w:val="0049067D"/>
    <w:rsid w:val="0049124F"/>
    <w:rsid w:val="0049299A"/>
    <w:rsid w:val="004A02DA"/>
    <w:rsid w:val="004A0893"/>
    <w:rsid w:val="004A0D8F"/>
    <w:rsid w:val="004A25B5"/>
    <w:rsid w:val="004A3205"/>
    <w:rsid w:val="004A372C"/>
    <w:rsid w:val="004B1497"/>
    <w:rsid w:val="004B338F"/>
    <w:rsid w:val="004B4C9C"/>
    <w:rsid w:val="004B5A15"/>
    <w:rsid w:val="004C3C93"/>
    <w:rsid w:val="004C5CE5"/>
    <w:rsid w:val="004D7427"/>
    <w:rsid w:val="004E1B8A"/>
    <w:rsid w:val="004E34A3"/>
    <w:rsid w:val="004E3735"/>
    <w:rsid w:val="004E3E8A"/>
    <w:rsid w:val="004E468B"/>
    <w:rsid w:val="004E7691"/>
    <w:rsid w:val="004F0916"/>
    <w:rsid w:val="004F1643"/>
    <w:rsid w:val="004F179E"/>
    <w:rsid w:val="004F54AF"/>
    <w:rsid w:val="00503444"/>
    <w:rsid w:val="0051794D"/>
    <w:rsid w:val="00521381"/>
    <w:rsid w:val="00523625"/>
    <w:rsid w:val="00523BA8"/>
    <w:rsid w:val="00526BFD"/>
    <w:rsid w:val="00526D70"/>
    <w:rsid w:val="005312FE"/>
    <w:rsid w:val="00533924"/>
    <w:rsid w:val="005367C5"/>
    <w:rsid w:val="00543B52"/>
    <w:rsid w:val="0054514F"/>
    <w:rsid w:val="0054681C"/>
    <w:rsid w:val="00551184"/>
    <w:rsid w:val="00555D35"/>
    <w:rsid w:val="00556778"/>
    <w:rsid w:val="00556A80"/>
    <w:rsid w:val="00556BD8"/>
    <w:rsid w:val="005577B8"/>
    <w:rsid w:val="005623C2"/>
    <w:rsid w:val="00562DC2"/>
    <w:rsid w:val="005728CA"/>
    <w:rsid w:val="005819BB"/>
    <w:rsid w:val="00584F05"/>
    <w:rsid w:val="00590461"/>
    <w:rsid w:val="005A049B"/>
    <w:rsid w:val="005A084B"/>
    <w:rsid w:val="005A0CEB"/>
    <w:rsid w:val="005A4808"/>
    <w:rsid w:val="005A65E2"/>
    <w:rsid w:val="005B092B"/>
    <w:rsid w:val="005B213E"/>
    <w:rsid w:val="005B2DCF"/>
    <w:rsid w:val="005B6C0D"/>
    <w:rsid w:val="005C3302"/>
    <w:rsid w:val="005C3ECD"/>
    <w:rsid w:val="005C42B2"/>
    <w:rsid w:val="005C4344"/>
    <w:rsid w:val="005C4563"/>
    <w:rsid w:val="005C6346"/>
    <w:rsid w:val="005D25A9"/>
    <w:rsid w:val="005D5EE7"/>
    <w:rsid w:val="005D75B5"/>
    <w:rsid w:val="005E2949"/>
    <w:rsid w:val="005F1659"/>
    <w:rsid w:val="005F1EC0"/>
    <w:rsid w:val="0060147B"/>
    <w:rsid w:val="00602480"/>
    <w:rsid w:val="0060453F"/>
    <w:rsid w:val="00610B14"/>
    <w:rsid w:val="006118CD"/>
    <w:rsid w:val="00615DF6"/>
    <w:rsid w:val="00616155"/>
    <w:rsid w:val="00620F07"/>
    <w:rsid w:val="00623407"/>
    <w:rsid w:val="00632225"/>
    <w:rsid w:val="00633A9E"/>
    <w:rsid w:val="0064396D"/>
    <w:rsid w:val="00643FAE"/>
    <w:rsid w:val="00644EA8"/>
    <w:rsid w:val="006470C3"/>
    <w:rsid w:val="00650B46"/>
    <w:rsid w:val="006552B1"/>
    <w:rsid w:val="00665D47"/>
    <w:rsid w:val="006667CE"/>
    <w:rsid w:val="006765C1"/>
    <w:rsid w:val="00677ACC"/>
    <w:rsid w:val="00682BF3"/>
    <w:rsid w:val="00684AF3"/>
    <w:rsid w:val="00685723"/>
    <w:rsid w:val="00685919"/>
    <w:rsid w:val="0068695F"/>
    <w:rsid w:val="0069005A"/>
    <w:rsid w:val="00690B28"/>
    <w:rsid w:val="00690E87"/>
    <w:rsid w:val="00694227"/>
    <w:rsid w:val="0069663B"/>
    <w:rsid w:val="006A22E0"/>
    <w:rsid w:val="006A37C5"/>
    <w:rsid w:val="006B26A1"/>
    <w:rsid w:val="006B29A3"/>
    <w:rsid w:val="006B2BCA"/>
    <w:rsid w:val="006B3B96"/>
    <w:rsid w:val="006B62B5"/>
    <w:rsid w:val="006C14EE"/>
    <w:rsid w:val="006C3796"/>
    <w:rsid w:val="006C60A8"/>
    <w:rsid w:val="006C6682"/>
    <w:rsid w:val="006D000C"/>
    <w:rsid w:val="006E08D3"/>
    <w:rsid w:val="006E3625"/>
    <w:rsid w:val="006E3CFE"/>
    <w:rsid w:val="006E42CF"/>
    <w:rsid w:val="006E7D14"/>
    <w:rsid w:val="006F0F20"/>
    <w:rsid w:val="006F2640"/>
    <w:rsid w:val="006F66A9"/>
    <w:rsid w:val="006F7736"/>
    <w:rsid w:val="006F7C31"/>
    <w:rsid w:val="00700C43"/>
    <w:rsid w:val="00703429"/>
    <w:rsid w:val="007044CD"/>
    <w:rsid w:val="00706BC1"/>
    <w:rsid w:val="00707776"/>
    <w:rsid w:val="0071002C"/>
    <w:rsid w:val="0071123C"/>
    <w:rsid w:val="007120D0"/>
    <w:rsid w:val="0071262F"/>
    <w:rsid w:val="0071303E"/>
    <w:rsid w:val="00713AF0"/>
    <w:rsid w:val="00715BBF"/>
    <w:rsid w:val="00717E50"/>
    <w:rsid w:val="00723BC3"/>
    <w:rsid w:val="0072581C"/>
    <w:rsid w:val="007278FB"/>
    <w:rsid w:val="00730991"/>
    <w:rsid w:val="00734760"/>
    <w:rsid w:val="00737F98"/>
    <w:rsid w:val="00752055"/>
    <w:rsid w:val="007548A4"/>
    <w:rsid w:val="00754FEA"/>
    <w:rsid w:val="00765851"/>
    <w:rsid w:val="007667C5"/>
    <w:rsid w:val="00787517"/>
    <w:rsid w:val="00797268"/>
    <w:rsid w:val="007A26FD"/>
    <w:rsid w:val="007A2B4F"/>
    <w:rsid w:val="007A3E47"/>
    <w:rsid w:val="007B182C"/>
    <w:rsid w:val="007B24CC"/>
    <w:rsid w:val="007B3952"/>
    <w:rsid w:val="007B5487"/>
    <w:rsid w:val="007C698A"/>
    <w:rsid w:val="007C713B"/>
    <w:rsid w:val="007D36CC"/>
    <w:rsid w:val="007D4D2E"/>
    <w:rsid w:val="007E1260"/>
    <w:rsid w:val="007E5BBA"/>
    <w:rsid w:val="007E611C"/>
    <w:rsid w:val="007E6B0C"/>
    <w:rsid w:val="007E72E4"/>
    <w:rsid w:val="007F12FF"/>
    <w:rsid w:val="007F207C"/>
    <w:rsid w:val="007F36C6"/>
    <w:rsid w:val="007F4997"/>
    <w:rsid w:val="007F57C4"/>
    <w:rsid w:val="0080024E"/>
    <w:rsid w:val="00804A18"/>
    <w:rsid w:val="008063BA"/>
    <w:rsid w:val="008074D7"/>
    <w:rsid w:val="00812BF1"/>
    <w:rsid w:val="008142EE"/>
    <w:rsid w:val="008148BD"/>
    <w:rsid w:val="00816F8D"/>
    <w:rsid w:val="00817776"/>
    <w:rsid w:val="008226AA"/>
    <w:rsid w:val="008240EE"/>
    <w:rsid w:val="00824616"/>
    <w:rsid w:val="00824D7D"/>
    <w:rsid w:val="0082680C"/>
    <w:rsid w:val="00830FF9"/>
    <w:rsid w:val="00842F65"/>
    <w:rsid w:val="0084397B"/>
    <w:rsid w:val="008473EE"/>
    <w:rsid w:val="00852C90"/>
    <w:rsid w:val="0085455F"/>
    <w:rsid w:val="00857DE7"/>
    <w:rsid w:val="008649F4"/>
    <w:rsid w:val="00864DF1"/>
    <w:rsid w:val="00865EF8"/>
    <w:rsid w:val="0086611E"/>
    <w:rsid w:val="00866255"/>
    <w:rsid w:val="00867DD4"/>
    <w:rsid w:val="00870D43"/>
    <w:rsid w:val="008716E6"/>
    <w:rsid w:val="00871954"/>
    <w:rsid w:val="00874590"/>
    <w:rsid w:val="008750C5"/>
    <w:rsid w:val="00881FF0"/>
    <w:rsid w:val="00882D78"/>
    <w:rsid w:val="008913A2"/>
    <w:rsid w:val="008916D5"/>
    <w:rsid w:val="00891A60"/>
    <w:rsid w:val="00892954"/>
    <w:rsid w:val="00896E5B"/>
    <w:rsid w:val="008A2575"/>
    <w:rsid w:val="008A5CC1"/>
    <w:rsid w:val="008A7D5C"/>
    <w:rsid w:val="008B00B7"/>
    <w:rsid w:val="008B03A0"/>
    <w:rsid w:val="008B3298"/>
    <w:rsid w:val="008C58D8"/>
    <w:rsid w:val="008C599E"/>
    <w:rsid w:val="008D3598"/>
    <w:rsid w:val="008D4D56"/>
    <w:rsid w:val="008D6531"/>
    <w:rsid w:val="008E0FCA"/>
    <w:rsid w:val="008E581D"/>
    <w:rsid w:val="008E5D29"/>
    <w:rsid w:val="008F09D8"/>
    <w:rsid w:val="008F1795"/>
    <w:rsid w:val="008F2344"/>
    <w:rsid w:val="008F294D"/>
    <w:rsid w:val="008F518B"/>
    <w:rsid w:val="00900F5F"/>
    <w:rsid w:val="00904A04"/>
    <w:rsid w:val="00906A7D"/>
    <w:rsid w:val="009073B6"/>
    <w:rsid w:val="00910149"/>
    <w:rsid w:val="009106CE"/>
    <w:rsid w:val="00911FF1"/>
    <w:rsid w:val="009125AF"/>
    <w:rsid w:val="009131BB"/>
    <w:rsid w:val="00915310"/>
    <w:rsid w:val="009211AB"/>
    <w:rsid w:val="00922F69"/>
    <w:rsid w:val="009237BC"/>
    <w:rsid w:val="00935DEA"/>
    <w:rsid w:val="0093795A"/>
    <w:rsid w:val="00940030"/>
    <w:rsid w:val="009434DE"/>
    <w:rsid w:val="00947388"/>
    <w:rsid w:val="00947F44"/>
    <w:rsid w:val="009507AD"/>
    <w:rsid w:val="009521D1"/>
    <w:rsid w:val="00954038"/>
    <w:rsid w:val="009553E1"/>
    <w:rsid w:val="00955A7F"/>
    <w:rsid w:val="009572EE"/>
    <w:rsid w:val="00975A85"/>
    <w:rsid w:val="009760DC"/>
    <w:rsid w:val="00977F03"/>
    <w:rsid w:val="009826EE"/>
    <w:rsid w:val="00992E32"/>
    <w:rsid w:val="009964AF"/>
    <w:rsid w:val="009A24F2"/>
    <w:rsid w:val="009A25F8"/>
    <w:rsid w:val="009A382B"/>
    <w:rsid w:val="009A48AE"/>
    <w:rsid w:val="009B2E9A"/>
    <w:rsid w:val="009B4B57"/>
    <w:rsid w:val="009B7507"/>
    <w:rsid w:val="009C1F8D"/>
    <w:rsid w:val="009C4F97"/>
    <w:rsid w:val="009D155E"/>
    <w:rsid w:val="009D2355"/>
    <w:rsid w:val="009E1E03"/>
    <w:rsid w:val="009E22DB"/>
    <w:rsid w:val="009E23FA"/>
    <w:rsid w:val="009E2804"/>
    <w:rsid w:val="009F037F"/>
    <w:rsid w:val="009F0BE5"/>
    <w:rsid w:val="009F1045"/>
    <w:rsid w:val="009F2168"/>
    <w:rsid w:val="009F2701"/>
    <w:rsid w:val="009F51BC"/>
    <w:rsid w:val="00A12DAA"/>
    <w:rsid w:val="00A13701"/>
    <w:rsid w:val="00A15F7B"/>
    <w:rsid w:val="00A20A8A"/>
    <w:rsid w:val="00A20A9D"/>
    <w:rsid w:val="00A26D05"/>
    <w:rsid w:val="00A3020D"/>
    <w:rsid w:val="00A31DD9"/>
    <w:rsid w:val="00A323DB"/>
    <w:rsid w:val="00A34109"/>
    <w:rsid w:val="00A3546F"/>
    <w:rsid w:val="00A371CB"/>
    <w:rsid w:val="00A40234"/>
    <w:rsid w:val="00A42C26"/>
    <w:rsid w:val="00A44739"/>
    <w:rsid w:val="00A53AF8"/>
    <w:rsid w:val="00A53E88"/>
    <w:rsid w:val="00A56717"/>
    <w:rsid w:val="00A57AD8"/>
    <w:rsid w:val="00A60E36"/>
    <w:rsid w:val="00A723CC"/>
    <w:rsid w:val="00A755B9"/>
    <w:rsid w:val="00A75A4D"/>
    <w:rsid w:val="00A82E0C"/>
    <w:rsid w:val="00A847F0"/>
    <w:rsid w:val="00A85668"/>
    <w:rsid w:val="00A85F1E"/>
    <w:rsid w:val="00A91815"/>
    <w:rsid w:val="00A91F76"/>
    <w:rsid w:val="00A9518A"/>
    <w:rsid w:val="00A95DBA"/>
    <w:rsid w:val="00A9658D"/>
    <w:rsid w:val="00AA0416"/>
    <w:rsid w:val="00AA19C6"/>
    <w:rsid w:val="00AA6E0A"/>
    <w:rsid w:val="00AB0721"/>
    <w:rsid w:val="00AB15BA"/>
    <w:rsid w:val="00AB697A"/>
    <w:rsid w:val="00AB6BE5"/>
    <w:rsid w:val="00AB7EA4"/>
    <w:rsid w:val="00AC0213"/>
    <w:rsid w:val="00AC1780"/>
    <w:rsid w:val="00AC2296"/>
    <w:rsid w:val="00AC2460"/>
    <w:rsid w:val="00AD0642"/>
    <w:rsid w:val="00AD20D0"/>
    <w:rsid w:val="00AD6321"/>
    <w:rsid w:val="00AD6EFD"/>
    <w:rsid w:val="00AE13B8"/>
    <w:rsid w:val="00AE20ED"/>
    <w:rsid w:val="00AE5AB7"/>
    <w:rsid w:val="00AE7340"/>
    <w:rsid w:val="00AF153B"/>
    <w:rsid w:val="00AF406F"/>
    <w:rsid w:val="00AF484D"/>
    <w:rsid w:val="00AF6FB4"/>
    <w:rsid w:val="00B0118D"/>
    <w:rsid w:val="00B01B8E"/>
    <w:rsid w:val="00B06177"/>
    <w:rsid w:val="00B07B9B"/>
    <w:rsid w:val="00B07ED4"/>
    <w:rsid w:val="00B10E40"/>
    <w:rsid w:val="00B13EB5"/>
    <w:rsid w:val="00B23C6A"/>
    <w:rsid w:val="00B24966"/>
    <w:rsid w:val="00B32842"/>
    <w:rsid w:val="00B373D0"/>
    <w:rsid w:val="00B47273"/>
    <w:rsid w:val="00B4753B"/>
    <w:rsid w:val="00B47791"/>
    <w:rsid w:val="00B5073F"/>
    <w:rsid w:val="00B608B7"/>
    <w:rsid w:val="00B61DEF"/>
    <w:rsid w:val="00B63003"/>
    <w:rsid w:val="00B630F4"/>
    <w:rsid w:val="00B65CF1"/>
    <w:rsid w:val="00B7135B"/>
    <w:rsid w:val="00B7235A"/>
    <w:rsid w:val="00B73260"/>
    <w:rsid w:val="00B7487E"/>
    <w:rsid w:val="00B80FBC"/>
    <w:rsid w:val="00B834D2"/>
    <w:rsid w:val="00B90C83"/>
    <w:rsid w:val="00B924C6"/>
    <w:rsid w:val="00BA1F9F"/>
    <w:rsid w:val="00BA49B9"/>
    <w:rsid w:val="00BA660F"/>
    <w:rsid w:val="00BA7C78"/>
    <w:rsid w:val="00BB0377"/>
    <w:rsid w:val="00BB2A2D"/>
    <w:rsid w:val="00BB3F49"/>
    <w:rsid w:val="00BC7B04"/>
    <w:rsid w:val="00BD037D"/>
    <w:rsid w:val="00BD4F86"/>
    <w:rsid w:val="00BD69BB"/>
    <w:rsid w:val="00BE2718"/>
    <w:rsid w:val="00BE669A"/>
    <w:rsid w:val="00BE703D"/>
    <w:rsid w:val="00BE7CD0"/>
    <w:rsid w:val="00BF21FB"/>
    <w:rsid w:val="00C04361"/>
    <w:rsid w:val="00C06BBD"/>
    <w:rsid w:val="00C121DA"/>
    <w:rsid w:val="00C21F0B"/>
    <w:rsid w:val="00C2335E"/>
    <w:rsid w:val="00C267C1"/>
    <w:rsid w:val="00C4496E"/>
    <w:rsid w:val="00C54F70"/>
    <w:rsid w:val="00C56AC2"/>
    <w:rsid w:val="00C62430"/>
    <w:rsid w:val="00C66BC6"/>
    <w:rsid w:val="00C66CED"/>
    <w:rsid w:val="00C678B6"/>
    <w:rsid w:val="00C67C1C"/>
    <w:rsid w:val="00C7052F"/>
    <w:rsid w:val="00C72D73"/>
    <w:rsid w:val="00C73BE9"/>
    <w:rsid w:val="00C7699E"/>
    <w:rsid w:val="00C775BA"/>
    <w:rsid w:val="00C82DAB"/>
    <w:rsid w:val="00C84C30"/>
    <w:rsid w:val="00C917EA"/>
    <w:rsid w:val="00CA05D5"/>
    <w:rsid w:val="00CA0AEC"/>
    <w:rsid w:val="00CA1D27"/>
    <w:rsid w:val="00CA2DD8"/>
    <w:rsid w:val="00CA53F9"/>
    <w:rsid w:val="00CA78EE"/>
    <w:rsid w:val="00CB1A1F"/>
    <w:rsid w:val="00CB6234"/>
    <w:rsid w:val="00CC02EA"/>
    <w:rsid w:val="00CC1A36"/>
    <w:rsid w:val="00CC2059"/>
    <w:rsid w:val="00CC25FC"/>
    <w:rsid w:val="00CC2E37"/>
    <w:rsid w:val="00CC2FD5"/>
    <w:rsid w:val="00CC3915"/>
    <w:rsid w:val="00CE09EE"/>
    <w:rsid w:val="00CE0D55"/>
    <w:rsid w:val="00CE5EC5"/>
    <w:rsid w:val="00CE6C31"/>
    <w:rsid w:val="00CE6E85"/>
    <w:rsid w:val="00CF34E9"/>
    <w:rsid w:val="00CF4800"/>
    <w:rsid w:val="00CF57F9"/>
    <w:rsid w:val="00CF5F80"/>
    <w:rsid w:val="00CF655C"/>
    <w:rsid w:val="00D01F67"/>
    <w:rsid w:val="00D06756"/>
    <w:rsid w:val="00D15EC9"/>
    <w:rsid w:val="00D230F8"/>
    <w:rsid w:val="00D2313B"/>
    <w:rsid w:val="00D311E0"/>
    <w:rsid w:val="00D31790"/>
    <w:rsid w:val="00D32A6E"/>
    <w:rsid w:val="00D32FB6"/>
    <w:rsid w:val="00D33EDD"/>
    <w:rsid w:val="00D35E6B"/>
    <w:rsid w:val="00D40E08"/>
    <w:rsid w:val="00D43C2E"/>
    <w:rsid w:val="00D45310"/>
    <w:rsid w:val="00D4549B"/>
    <w:rsid w:val="00D4570B"/>
    <w:rsid w:val="00D51060"/>
    <w:rsid w:val="00D520DA"/>
    <w:rsid w:val="00D53923"/>
    <w:rsid w:val="00D53D20"/>
    <w:rsid w:val="00D53FA1"/>
    <w:rsid w:val="00D54EF1"/>
    <w:rsid w:val="00D56333"/>
    <w:rsid w:val="00D5645F"/>
    <w:rsid w:val="00D603B9"/>
    <w:rsid w:val="00D63E15"/>
    <w:rsid w:val="00D666DE"/>
    <w:rsid w:val="00D67753"/>
    <w:rsid w:val="00D71313"/>
    <w:rsid w:val="00D73749"/>
    <w:rsid w:val="00D742E0"/>
    <w:rsid w:val="00D7636B"/>
    <w:rsid w:val="00D807D3"/>
    <w:rsid w:val="00D84A8E"/>
    <w:rsid w:val="00D926C7"/>
    <w:rsid w:val="00D96582"/>
    <w:rsid w:val="00D9663E"/>
    <w:rsid w:val="00DA3CE2"/>
    <w:rsid w:val="00DA401D"/>
    <w:rsid w:val="00DA4FA8"/>
    <w:rsid w:val="00DA711A"/>
    <w:rsid w:val="00DB2079"/>
    <w:rsid w:val="00DB6AA4"/>
    <w:rsid w:val="00DB71C2"/>
    <w:rsid w:val="00DC0B1A"/>
    <w:rsid w:val="00DC3B7B"/>
    <w:rsid w:val="00DC43DB"/>
    <w:rsid w:val="00DC52E2"/>
    <w:rsid w:val="00DD03BA"/>
    <w:rsid w:val="00DD05AB"/>
    <w:rsid w:val="00DD0BEA"/>
    <w:rsid w:val="00DF2331"/>
    <w:rsid w:val="00DF3F2D"/>
    <w:rsid w:val="00DF4429"/>
    <w:rsid w:val="00DF4730"/>
    <w:rsid w:val="00DF5333"/>
    <w:rsid w:val="00E029C1"/>
    <w:rsid w:val="00E02C3C"/>
    <w:rsid w:val="00E053D0"/>
    <w:rsid w:val="00E07F1C"/>
    <w:rsid w:val="00E130BD"/>
    <w:rsid w:val="00E20572"/>
    <w:rsid w:val="00E22802"/>
    <w:rsid w:val="00E338FE"/>
    <w:rsid w:val="00E36E33"/>
    <w:rsid w:val="00E37F77"/>
    <w:rsid w:val="00E43B2C"/>
    <w:rsid w:val="00E4609E"/>
    <w:rsid w:val="00E478B9"/>
    <w:rsid w:val="00E47EFF"/>
    <w:rsid w:val="00E5158B"/>
    <w:rsid w:val="00E55953"/>
    <w:rsid w:val="00E571AB"/>
    <w:rsid w:val="00E6050D"/>
    <w:rsid w:val="00E615A3"/>
    <w:rsid w:val="00E61E6A"/>
    <w:rsid w:val="00E66CFF"/>
    <w:rsid w:val="00E70E7D"/>
    <w:rsid w:val="00E7121A"/>
    <w:rsid w:val="00E74EC0"/>
    <w:rsid w:val="00E75570"/>
    <w:rsid w:val="00E81C1A"/>
    <w:rsid w:val="00E83206"/>
    <w:rsid w:val="00E85F17"/>
    <w:rsid w:val="00E872D1"/>
    <w:rsid w:val="00E907FD"/>
    <w:rsid w:val="00E92697"/>
    <w:rsid w:val="00E92C40"/>
    <w:rsid w:val="00E94BE0"/>
    <w:rsid w:val="00E965BF"/>
    <w:rsid w:val="00EA1E1B"/>
    <w:rsid w:val="00EB0F67"/>
    <w:rsid w:val="00EB2440"/>
    <w:rsid w:val="00EB2DD8"/>
    <w:rsid w:val="00EB5527"/>
    <w:rsid w:val="00EC16A6"/>
    <w:rsid w:val="00EC44E2"/>
    <w:rsid w:val="00ED5B49"/>
    <w:rsid w:val="00ED7B52"/>
    <w:rsid w:val="00EE3EE9"/>
    <w:rsid w:val="00EF10E7"/>
    <w:rsid w:val="00EF4CFD"/>
    <w:rsid w:val="00F072EA"/>
    <w:rsid w:val="00F07BCC"/>
    <w:rsid w:val="00F10925"/>
    <w:rsid w:val="00F13062"/>
    <w:rsid w:val="00F141D1"/>
    <w:rsid w:val="00F14388"/>
    <w:rsid w:val="00F157B7"/>
    <w:rsid w:val="00F16748"/>
    <w:rsid w:val="00F179B5"/>
    <w:rsid w:val="00F21A9D"/>
    <w:rsid w:val="00F24D80"/>
    <w:rsid w:val="00F25F18"/>
    <w:rsid w:val="00F26C14"/>
    <w:rsid w:val="00F2735B"/>
    <w:rsid w:val="00F2755F"/>
    <w:rsid w:val="00F277ED"/>
    <w:rsid w:val="00F30532"/>
    <w:rsid w:val="00F30D37"/>
    <w:rsid w:val="00F3252C"/>
    <w:rsid w:val="00F3746F"/>
    <w:rsid w:val="00F45B30"/>
    <w:rsid w:val="00F471D9"/>
    <w:rsid w:val="00F47841"/>
    <w:rsid w:val="00F47DB2"/>
    <w:rsid w:val="00F50A13"/>
    <w:rsid w:val="00F56AF8"/>
    <w:rsid w:val="00F62F7A"/>
    <w:rsid w:val="00F72D1C"/>
    <w:rsid w:val="00F73E93"/>
    <w:rsid w:val="00F75F8C"/>
    <w:rsid w:val="00F8221A"/>
    <w:rsid w:val="00F83796"/>
    <w:rsid w:val="00F83D4D"/>
    <w:rsid w:val="00F83FD7"/>
    <w:rsid w:val="00F84A60"/>
    <w:rsid w:val="00F8559F"/>
    <w:rsid w:val="00F900F3"/>
    <w:rsid w:val="00FA0E41"/>
    <w:rsid w:val="00FA16D7"/>
    <w:rsid w:val="00FA41FF"/>
    <w:rsid w:val="00FA520F"/>
    <w:rsid w:val="00FB5A69"/>
    <w:rsid w:val="00FB6B7C"/>
    <w:rsid w:val="00FC04C0"/>
    <w:rsid w:val="00FC2E04"/>
    <w:rsid w:val="00FC516C"/>
    <w:rsid w:val="00FC6D64"/>
    <w:rsid w:val="00FC6EB0"/>
    <w:rsid w:val="00FC74C5"/>
    <w:rsid w:val="00FC7751"/>
    <w:rsid w:val="00FD1088"/>
    <w:rsid w:val="00FD1A1D"/>
    <w:rsid w:val="00FD6CF5"/>
    <w:rsid w:val="00FE3D8D"/>
    <w:rsid w:val="00FE417C"/>
    <w:rsid w:val="00FE7541"/>
    <w:rsid w:val="00FE7EA9"/>
    <w:rsid w:val="00FF1BDA"/>
    <w:rsid w:val="00FF2486"/>
    <w:rsid w:val="00FF7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9DF06"/>
  <w15:docId w15:val="{32019240-33BA-4BF5-8575-EF3A3968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06F"/>
    <w:pPr>
      <w:spacing w:after="200" w:line="276" w:lineRule="auto"/>
    </w:pPr>
  </w:style>
  <w:style w:type="paragraph" w:styleId="Titolo1">
    <w:name w:val="heading 1"/>
    <w:basedOn w:val="Normale"/>
    <w:link w:val="Titolo1Carattere"/>
    <w:qFormat/>
    <w:locked/>
    <w:rsid w:val="00B47273"/>
    <w:pPr>
      <w:keepNext/>
      <w:suppressAutoHyphens/>
      <w:spacing w:before="360" w:after="120" w:line="240" w:lineRule="auto"/>
      <w:outlineLvl w:val="0"/>
    </w:pPr>
    <w:rPr>
      <w:rFonts w:ascii="Times New Roman" w:eastAsia="font335" w:hAnsi="Times New Roman"/>
      <w:b/>
      <w:bCs/>
      <w:smallCaps/>
      <w:color w:val="00000A"/>
      <w:kern w:val="1"/>
      <w:sz w:val="24"/>
      <w:szCs w:val="28"/>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56778"/>
    <w:rPr>
      <w:rFonts w:cs="Times New Roman"/>
    </w:rPr>
  </w:style>
  <w:style w:type="paragraph" w:styleId="Pidipagina">
    <w:name w:val="footer"/>
    <w:basedOn w:val="Normale"/>
    <w:link w:val="PidipaginaCarattere"/>
    <w:uiPriority w:val="99"/>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56778"/>
    <w:rPr>
      <w:rFonts w:cs="Times New Roman"/>
    </w:rPr>
  </w:style>
  <w:style w:type="paragraph" w:styleId="Testofumetto">
    <w:name w:val="Balloon Text"/>
    <w:basedOn w:val="Normale"/>
    <w:link w:val="TestofumettoCarattere"/>
    <w:uiPriority w:val="99"/>
    <w:semiHidden/>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56778"/>
    <w:rPr>
      <w:rFonts w:ascii="Tahoma" w:hAnsi="Tahoma" w:cs="Tahoma"/>
      <w:sz w:val="16"/>
      <w:szCs w:val="16"/>
    </w:rPr>
  </w:style>
  <w:style w:type="table" w:styleId="Grigliatabella">
    <w:name w:val="Table Grid"/>
    <w:basedOn w:val="Tabellanormale"/>
    <w:uiPriority w:val="99"/>
    <w:rsid w:val="009211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CA53F9"/>
    <w:rPr>
      <w:rFonts w:cs="Times New Roman"/>
      <w:sz w:val="20"/>
      <w:szCs w:val="20"/>
    </w:rPr>
  </w:style>
  <w:style w:type="character" w:styleId="Rimandonotaapidipagina">
    <w:name w:val="footnote reference"/>
    <w:basedOn w:val="Carpredefinitoparagrafo"/>
    <w:uiPriority w:val="99"/>
    <w:semiHidden/>
    <w:rsid w:val="00CA53F9"/>
    <w:rPr>
      <w:rFonts w:cs="Times New Roman"/>
      <w:vertAlign w:val="superscript"/>
    </w:rPr>
  </w:style>
  <w:style w:type="character" w:styleId="Collegamentoipertestuale">
    <w:name w:val="Hyperlink"/>
    <w:basedOn w:val="Carpredefinitoparagrafo"/>
    <w:uiPriority w:val="99"/>
    <w:rsid w:val="006F2640"/>
    <w:rPr>
      <w:rFonts w:cs="Times New Roman"/>
      <w:color w:val="0000FF"/>
      <w:u w:val="single"/>
    </w:rPr>
  </w:style>
  <w:style w:type="paragraph" w:styleId="Testonotadichiusura">
    <w:name w:val="endnote text"/>
    <w:basedOn w:val="Normale"/>
    <w:link w:val="TestonotadichiusuraCarattere"/>
    <w:uiPriority w:val="99"/>
    <w:rsid w:val="008226AA"/>
    <w:pPr>
      <w:spacing w:after="0" w:line="240" w:lineRule="auto"/>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uiPriority w:val="99"/>
    <w:locked/>
    <w:rsid w:val="008226AA"/>
    <w:rPr>
      <w:rFonts w:cs="Times New Roman"/>
      <w:lang w:val="it-IT" w:eastAsia="it-IT" w:bidi="ar-SA"/>
    </w:rPr>
  </w:style>
  <w:style w:type="character" w:styleId="Rimandonotadichiusura">
    <w:name w:val="endnote reference"/>
    <w:basedOn w:val="Carpredefinitoparagrafo"/>
    <w:uiPriority w:val="99"/>
    <w:rsid w:val="008226AA"/>
    <w:rPr>
      <w:rFonts w:cs="Times New Roman"/>
      <w:vertAlign w:val="superscript"/>
    </w:rPr>
  </w:style>
  <w:style w:type="paragraph" w:customStyle="1" w:styleId="Rientrocorpodeltesto31">
    <w:name w:val="Rientro corpo del testo 31"/>
    <w:basedOn w:val="Normale"/>
    <w:uiPriority w:val="99"/>
    <w:rsid w:val="00333D9A"/>
    <w:pPr>
      <w:spacing w:after="0" w:line="240" w:lineRule="auto"/>
      <w:ind w:left="426"/>
      <w:jc w:val="both"/>
    </w:pPr>
    <w:rPr>
      <w:rFonts w:ascii="Times New Roman" w:hAnsi="Times New Roman"/>
      <w:sz w:val="24"/>
      <w:szCs w:val="20"/>
    </w:rPr>
  </w:style>
  <w:style w:type="character" w:customStyle="1" w:styleId="Caratterenotaapidipagina">
    <w:name w:val="Carattere nota a piè di pagina"/>
    <w:uiPriority w:val="99"/>
    <w:rsid w:val="00FD1A1D"/>
  </w:style>
  <w:style w:type="character" w:customStyle="1" w:styleId="Titolo1Carattere">
    <w:name w:val="Titolo 1 Carattere"/>
    <w:basedOn w:val="Carpredefinitoparagrafo"/>
    <w:link w:val="Titolo1"/>
    <w:rsid w:val="00B47273"/>
    <w:rPr>
      <w:rFonts w:ascii="Times New Roman" w:eastAsia="font335" w:hAnsi="Times New Roman"/>
      <w:b/>
      <w:bCs/>
      <w:smallCaps/>
      <w:color w:val="00000A"/>
      <w:kern w:val="1"/>
      <w:sz w:val="24"/>
      <w:szCs w:val="28"/>
      <w:lang w:bidi="it-IT"/>
    </w:rPr>
  </w:style>
  <w:style w:type="paragraph" w:customStyle="1" w:styleId="SectionTitle">
    <w:name w:val="SectionTitle"/>
    <w:basedOn w:val="Normale"/>
    <w:rsid w:val="00B47273"/>
    <w:pPr>
      <w:keepNext/>
      <w:suppressAutoHyphens/>
      <w:spacing w:before="120" w:after="360" w:line="240" w:lineRule="auto"/>
      <w:jc w:val="center"/>
    </w:pPr>
    <w:rPr>
      <w:rFonts w:ascii="Times New Roman" w:eastAsia="Calibri" w:hAnsi="Times New Roman"/>
      <w:b/>
      <w:smallCaps/>
      <w:color w:val="00000A"/>
      <w:kern w:val="1"/>
      <w:sz w:val="28"/>
      <w:lang w:bidi="it-IT"/>
    </w:rPr>
  </w:style>
  <w:style w:type="paragraph" w:customStyle="1" w:styleId="Default">
    <w:name w:val="Default"/>
    <w:rsid w:val="00892954"/>
    <w:pPr>
      <w:autoSpaceDE w:val="0"/>
      <w:autoSpaceDN w:val="0"/>
      <w:adjustRightInd w:val="0"/>
    </w:pPr>
    <w:rPr>
      <w:rFonts w:ascii="Arial" w:eastAsia="Calibri" w:hAnsi="Arial" w:cs="Arial"/>
      <w:color w:val="000000"/>
      <w:sz w:val="24"/>
      <w:szCs w:val="24"/>
      <w:lang w:eastAsia="en-US"/>
    </w:rPr>
  </w:style>
  <w:style w:type="paragraph" w:styleId="Revisione">
    <w:name w:val="Revision"/>
    <w:hidden/>
    <w:uiPriority w:val="99"/>
    <w:semiHidden/>
    <w:rsid w:val="008A7D5C"/>
  </w:style>
  <w:style w:type="paragraph" w:styleId="Corpotesto">
    <w:name w:val="Body Text"/>
    <w:basedOn w:val="Normale"/>
    <w:link w:val="CorpotestoCarattere"/>
    <w:uiPriority w:val="99"/>
    <w:unhideWhenUsed/>
    <w:rsid w:val="00715BBF"/>
    <w:pPr>
      <w:spacing w:after="120" w:line="259" w:lineRule="auto"/>
    </w:pPr>
    <w:rPr>
      <w:rFonts w:asciiTheme="minorHAnsi" w:eastAsiaTheme="minorHAnsi" w:hAnsiTheme="minorHAnsi" w:cstheme="minorBidi"/>
      <w:lang w:eastAsia="en-US"/>
    </w:rPr>
  </w:style>
  <w:style w:type="character" w:customStyle="1" w:styleId="CorpotestoCarattere">
    <w:name w:val="Corpo testo Carattere"/>
    <w:basedOn w:val="Carpredefinitoparagrafo"/>
    <w:link w:val="Corpotesto"/>
    <w:uiPriority w:val="99"/>
    <w:rsid w:val="00715BB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445">
      <w:bodyDiv w:val="1"/>
      <w:marLeft w:val="0"/>
      <w:marRight w:val="0"/>
      <w:marTop w:val="0"/>
      <w:marBottom w:val="0"/>
      <w:divBdr>
        <w:top w:val="none" w:sz="0" w:space="0" w:color="auto"/>
        <w:left w:val="none" w:sz="0" w:space="0" w:color="auto"/>
        <w:bottom w:val="none" w:sz="0" w:space="0" w:color="auto"/>
        <w:right w:val="none" w:sz="0" w:space="0" w:color="auto"/>
      </w:divBdr>
    </w:div>
    <w:div w:id="82118597">
      <w:bodyDiv w:val="1"/>
      <w:marLeft w:val="0"/>
      <w:marRight w:val="0"/>
      <w:marTop w:val="0"/>
      <w:marBottom w:val="0"/>
      <w:divBdr>
        <w:top w:val="none" w:sz="0" w:space="0" w:color="auto"/>
        <w:left w:val="none" w:sz="0" w:space="0" w:color="auto"/>
        <w:bottom w:val="none" w:sz="0" w:space="0" w:color="auto"/>
        <w:right w:val="none" w:sz="0" w:space="0" w:color="auto"/>
      </w:divBdr>
    </w:div>
    <w:div w:id="977565257">
      <w:marLeft w:val="0"/>
      <w:marRight w:val="0"/>
      <w:marTop w:val="0"/>
      <w:marBottom w:val="0"/>
      <w:divBdr>
        <w:top w:val="none" w:sz="0" w:space="0" w:color="auto"/>
        <w:left w:val="none" w:sz="0" w:space="0" w:color="auto"/>
        <w:bottom w:val="none" w:sz="0" w:space="0" w:color="auto"/>
        <w:right w:val="none" w:sz="0" w:space="0" w:color="auto"/>
      </w:divBdr>
    </w:div>
    <w:div w:id="977565258">
      <w:marLeft w:val="0"/>
      <w:marRight w:val="0"/>
      <w:marTop w:val="0"/>
      <w:marBottom w:val="0"/>
      <w:divBdr>
        <w:top w:val="none" w:sz="0" w:space="0" w:color="auto"/>
        <w:left w:val="none" w:sz="0" w:space="0" w:color="auto"/>
        <w:bottom w:val="none" w:sz="0" w:space="0" w:color="auto"/>
        <w:right w:val="none" w:sz="0" w:space="0" w:color="auto"/>
      </w:divBdr>
    </w:div>
    <w:div w:id="1356808957">
      <w:bodyDiv w:val="1"/>
      <w:marLeft w:val="0"/>
      <w:marRight w:val="0"/>
      <w:marTop w:val="0"/>
      <w:marBottom w:val="0"/>
      <w:divBdr>
        <w:top w:val="none" w:sz="0" w:space="0" w:color="auto"/>
        <w:left w:val="none" w:sz="0" w:space="0" w:color="auto"/>
        <w:bottom w:val="none" w:sz="0" w:space="0" w:color="auto"/>
        <w:right w:val="none" w:sz="0" w:space="0" w:color="auto"/>
      </w:divBdr>
    </w:div>
    <w:div w:id="1715353101">
      <w:bodyDiv w:val="1"/>
      <w:marLeft w:val="0"/>
      <w:marRight w:val="0"/>
      <w:marTop w:val="0"/>
      <w:marBottom w:val="0"/>
      <w:divBdr>
        <w:top w:val="none" w:sz="0" w:space="0" w:color="auto"/>
        <w:left w:val="none" w:sz="0" w:space="0" w:color="auto"/>
        <w:bottom w:val="none" w:sz="0" w:space="0" w:color="auto"/>
        <w:right w:val="none" w:sz="0" w:space="0" w:color="auto"/>
      </w:divBdr>
    </w:div>
    <w:div w:id="1845196935">
      <w:bodyDiv w:val="1"/>
      <w:marLeft w:val="0"/>
      <w:marRight w:val="0"/>
      <w:marTop w:val="0"/>
      <w:marBottom w:val="0"/>
      <w:divBdr>
        <w:top w:val="none" w:sz="0" w:space="0" w:color="auto"/>
        <w:left w:val="none" w:sz="0" w:space="0" w:color="auto"/>
        <w:bottom w:val="none" w:sz="0" w:space="0" w:color="auto"/>
        <w:right w:val="none" w:sz="0" w:space="0" w:color="auto"/>
      </w:divBdr>
    </w:div>
    <w:div w:id="1984042845">
      <w:bodyDiv w:val="1"/>
      <w:marLeft w:val="0"/>
      <w:marRight w:val="0"/>
      <w:marTop w:val="0"/>
      <w:marBottom w:val="0"/>
      <w:divBdr>
        <w:top w:val="none" w:sz="0" w:space="0" w:color="auto"/>
        <w:left w:val="none" w:sz="0" w:space="0" w:color="auto"/>
        <w:bottom w:val="none" w:sz="0" w:space="0" w:color="auto"/>
        <w:right w:val="none" w:sz="0" w:space="0" w:color="auto"/>
      </w:divBdr>
    </w:div>
    <w:div w:id="20947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5958-0EF8-40ED-AF64-2AA22C18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619</Words>
  <Characters>4755</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MODELLO DI FORMULARIO PER IL DOCUMENTO DI GARA UNICO EUROPEO (DGUE)</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FORMULARIO PER IL DOCUMENTO DI GARA UNICO EUROPEO (DGUE)</dc:title>
  <dc:subject/>
  <dc:creator>Ater</dc:creator>
  <cp:keywords/>
  <dc:description/>
  <cp:lastModifiedBy>Elisa Muraro</cp:lastModifiedBy>
  <cp:revision>2</cp:revision>
  <cp:lastPrinted>2024-01-03T09:20:00Z</cp:lastPrinted>
  <dcterms:created xsi:type="dcterms:W3CDTF">2025-05-06T12:34:00Z</dcterms:created>
  <dcterms:modified xsi:type="dcterms:W3CDTF">2025-05-06T12:34:00Z</dcterms:modified>
</cp:coreProperties>
</file>